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651" w:rsidRDefault="00CD4651" w:rsidP="00E7242C">
      <w:pPr>
        <w:autoSpaceDE w:val="0"/>
        <w:autoSpaceDN w:val="0"/>
        <w:adjustRightInd w:val="0"/>
        <w:spacing w:after="0" w:line="240" w:lineRule="auto"/>
        <w:rPr>
          <w:rFonts w:ascii="Arial" w:hAnsi="Arial" w:cs="Arial"/>
          <w:b/>
          <w:bCs/>
          <w:sz w:val="32"/>
          <w:szCs w:val="32"/>
        </w:rPr>
      </w:pPr>
    </w:p>
    <w:p w:rsidR="00CD4651" w:rsidRPr="00CD4651" w:rsidRDefault="00CD4651" w:rsidP="00CD4651">
      <w:pPr>
        <w:spacing w:before="100" w:beforeAutospacing="1" w:after="100" w:afterAutospacing="1" w:line="240" w:lineRule="auto"/>
        <w:jc w:val="center"/>
        <w:rPr>
          <w:rFonts w:ascii="Times New Roman" w:eastAsia="Times New Roman" w:hAnsi="Times New Roman" w:cs="Times New Roman"/>
          <w:sz w:val="24"/>
          <w:szCs w:val="24"/>
          <w:lang w:val="en-US" w:eastAsia="en-GB"/>
        </w:rPr>
      </w:pPr>
      <w:proofErr w:type="spellStart"/>
      <w:r>
        <w:rPr>
          <w:rFonts w:ascii="Arial" w:eastAsia="Times New Roman" w:hAnsi="Arial" w:cs="Arial"/>
          <w:b/>
          <w:bCs/>
          <w:sz w:val="32"/>
          <w:szCs w:val="32"/>
          <w:lang w:val="en-US" w:eastAsia="en-GB"/>
        </w:rPr>
        <w:t>Xxxxxxxxx</w:t>
      </w:r>
      <w:proofErr w:type="spellEnd"/>
      <w:r>
        <w:rPr>
          <w:rFonts w:ascii="Arial" w:eastAsia="Times New Roman" w:hAnsi="Arial" w:cs="Arial"/>
          <w:b/>
          <w:bCs/>
          <w:sz w:val="32"/>
          <w:szCs w:val="32"/>
          <w:lang w:val="en-US" w:eastAsia="en-GB"/>
        </w:rPr>
        <w:t xml:space="preserve"> </w:t>
      </w:r>
      <w:r w:rsidRPr="00CD4651">
        <w:rPr>
          <w:rFonts w:ascii="Arial" w:eastAsia="Times New Roman" w:hAnsi="Arial" w:cs="Arial"/>
          <w:b/>
          <w:bCs/>
          <w:sz w:val="32"/>
          <w:szCs w:val="32"/>
          <w:lang w:val="en-US" w:eastAsia="en-GB"/>
        </w:rPr>
        <w:t>Gala Constitution</w:t>
      </w:r>
    </w:p>
    <w:p w:rsidR="00CD4651" w:rsidRPr="00CD4651" w:rsidRDefault="00CD4651" w:rsidP="00CD4651">
      <w:pPr>
        <w:spacing w:before="100" w:beforeAutospacing="1" w:after="100" w:afterAutospacing="1" w:line="240" w:lineRule="auto"/>
        <w:rPr>
          <w:rFonts w:ascii="Times New Roman" w:eastAsia="Times New Roman" w:hAnsi="Times New Roman" w:cs="Times New Roman"/>
          <w:sz w:val="24"/>
          <w:szCs w:val="24"/>
          <w:lang w:val="en-US" w:eastAsia="en-GB"/>
        </w:rPr>
      </w:pPr>
      <w:r w:rsidRPr="00CD4651">
        <w:rPr>
          <w:rFonts w:ascii="Arial" w:eastAsia="Times New Roman" w:hAnsi="Arial" w:cs="Arial"/>
          <w:b/>
          <w:bCs/>
          <w:sz w:val="24"/>
          <w:szCs w:val="24"/>
          <w:lang w:val="en-US" w:eastAsia="en-GB"/>
        </w:rPr>
        <w:t>1. NAME</w:t>
      </w:r>
    </w:p>
    <w:p w:rsidR="00CD4651" w:rsidRPr="0051304B" w:rsidRDefault="00CD4651" w:rsidP="0051304B">
      <w:pPr>
        <w:pStyle w:val="Footer"/>
        <w:tabs>
          <w:tab w:val="left" w:pos="1276"/>
        </w:tabs>
        <w:rPr>
          <w:rFonts w:ascii="Arial" w:hAnsi="Arial"/>
        </w:rPr>
      </w:pPr>
      <w:r w:rsidRPr="00CD4651">
        <w:rPr>
          <w:rFonts w:ascii="Arial" w:eastAsia="Times New Roman" w:hAnsi="Arial" w:cs="Arial"/>
          <w:sz w:val="24"/>
          <w:szCs w:val="24"/>
          <w:lang w:val="en-US" w:eastAsia="en-GB"/>
        </w:rPr>
        <w:t xml:space="preserve">The name of the Association shall be </w:t>
      </w:r>
      <w:proofErr w:type="spellStart"/>
      <w:r w:rsidRPr="00CD4651">
        <w:rPr>
          <w:rFonts w:ascii="Arial" w:eastAsia="Times New Roman" w:hAnsi="Arial" w:cs="Arial"/>
          <w:sz w:val="24"/>
          <w:szCs w:val="24"/>
          <w:lang w:val="en-US" w:eastAsia="en-GB"/>
        </w:rPr>
        <w:t>xxxxx</w:t>
      </w:r>
      <w:proofErr w:type="spellEnd"/>
      <w:r w:rsidRPr="00CD4651">
        <w:rPr>
          <w:rFonts w:ascii="Arial" w:eastAsia="Times New Roman" w:hAnsi="Arial" w:cs="Arial"/>
          <w:sz w:val="24"/>
          <w:szCs w:val="24"/>
          <w:lang w:val="en-US" w:eastAsia="en-GB"/>
        </w:rPr>
        <w:t xml:space="preserve"> Gala</w:t>
      </w:r>
      <w:r w:rsidR="0051304B">
        <w:rPr>
          <w:rFonts w:ascii="Arial" w:eastAsia="Times New Roman" w:hAnsi="Arial" w:cs="Arial"/>
          <w:sz w:val="24"/>
          <w:szCs w:val="24"/>
          <w:lang w:val="en-US" w:eastAsia="en-GB"/>
        </w:rPr>
        <w:t xml:space="preserve">, </w:t>
      </w:r>
      <w:r w:rsidR="0051304B">
        <w:rPr>
          <w:rFonts w:ascii="Arial" w:hAnsi="Arial"/>
        </w:rPr>
        <w:t>(hereinafter referred to as “the Gala”)</w:t>
      </w:r>
      <w:r w:rsidR="00B60254">
        <w:rPr>
          <w:rFonts w:ascii="Arial" w:hAnsi="Arial"/>
        </w:rPr>
        <w:t>.</w:t>
      </w:r>
    </w:p>
    <w:p w:rsidR="00CD4651" w:rsidRPr="00CD4651" w:rsidRDefault="00CD4651" w:rsidP="00CD4651">
      <w:pPr>
        <w:spacing w:before="100" w:beforeAutospacing="1" w:after="100" w:afterAutospacing="1" w:line="240" w:lineRule="auto"/>
        <w:rPr>
          <w:rFonts w:ascii="Arial" w:eastAsia="Times New Roman" w:hAnsi="Arial" w:cs="Arial"/>
          <w:b/>
          <w:bCs/>
          <w:sz w:val="24"/>
          <w:szCs w:val="24"/>
          <w:lang w:val="en-US" w:eastAsia="en-GB"/>
        </w:rPr>
      </w:pPr>
      <w:r w:rsidRPr="00CD4651">
        <w:rPr>
          <w:rFonts w:ascii="Arial" w:eastAsia="Times New Roman" w:hAnsi="Arial" w:cs="Arial"/>
          <w:b/>
          <w:bCs/>
          <w:sz w:val="24"/>
          <w:szCs w:val="24"/>
          <w:lang w:val="en-US" w:eastAsia="en-GB"/>
        </w:rPr>
        <w:t>2. OBJECTS</w:t>
      </w:r>
    </w:p>
    <w:p w:rsidR="00CD4651" w:rsidRPr="00CD4651" w:rsidRDefault="00CD4651" w:rsidP="00CD4651">
      <w:pPr>
        <w:spacing w:after="360" w:line="240" w:lineRule="auto"/>
        <w:outlineLvl w:val="3"/>
        <w:rPr>
          <w:rFonts w:ascii="Arial" w:eastAsia="Times New Roman" w:hAnsi="Arial" w:cs="Arial"/>
          <w:bCs/>
          <w:color w:val="444444"/>
          <w:sz w:val="24"/>
          <w:szCs w:val="24"/>
          <w:lang w:val="en-US" w:eastAsia="en-GB"/>
        </w:rPr>
      </w:pPr>
      <w:proofErr w:type="spellStart"/>
      <w:r>
        <w:rPr>
          <w:rFonts w:ascii="Arial" w:eastAsia="Times New Roman" w:hAnsi="Arial" w:cs="Arial"/>
          <w:bCs/>
          <w:color w:val="000000"/>
          <w:sz w:val="24"/>
          <w:szCs w:val="24"/>
          <w:lang w:val="en-US" w:eastAsia="en-GB"/>
        </w:rPr>
        <w:t>i</w:t>
      </w:r>
      <w:proofErr w:type="spellEnd"/>
      <w:r>
        <w:rPr>
          <w:rFonts w:ascii="Arial" w:eastAsia="Times New Roman" w:hAnsi="Arial" w:cs="Arial"/>
          <w:bCs/>
          <w:color w:val="000000"/>
          <w:sz w:val="24"/>
          <w:szCs w:val="24"/>
          <w:lang w:val="en-US" w:eastAsia="en-GB"/>
        </w:rPr>
        <w:t xml:space="preserve">) </w:t>
      </w:r>
      <w:r w:rsidRPr="00CD4651">
        <w:rPr>
          <w:rFonts w:ascii="Arial" w:eastAsia="Times New Roman" w:hAnsi="Arial" w:cs="Arial"/>
          <w:bCs/>
          <w:color w:val="000000"/>
          <w:sz w:val="24"/>
          <w:szCs w:val="24"/>
          <w:lang w:val="en-US" w:eastAsia="en-GB"/>
        </w:rPr>
        <w:t xml:space="preserve">To work for the continued functioning of the Gala Day within the </w:t>
      </w:r>
      <w:proofErr w:type="spellStart"/>
      <w:r w:rsidRPr="00CD4651">
        <w:rPr>
          <w:rFonts w:ascii="Arial" w:eastAsia="Times New Roman" w:hAnsi="Arial" w:cs="Arial"/>
          <w:bCs/>
          <w:color w:val="000000"/>
          <w:sz w:val="24"/>
          <w:szCs w:val="24"/>
          <w:lang w:val="en-US" w:eastAsia="en-GB"/>
        </w:rPr>
        <w:t>xxxxxxxxxx</w:t>
      </w:r>
      <w:proofErr w:type="spellEnd"/>
      <w:r w:rsidRPr="00CD4651">
        <w:rPr>
          <w:rFonts w:ascii="Arial" w:eastAsia="Times New Roman" w:hAnsi="Arial" w:cs="Arial"/>
          <w:bCs/>
          <w:color w:val="000000"/>
          <w:sz w:val="24"/>
          <w:szCs w:val="24"/>
          <w:lang w:val="en-US" w:eastAsia="en-GB"/>
        </w:rPr>
        <w:t xml:space="preserve"> locality</w:t>
      </w:r>
      <w:r w:rsidR="00B60254">
        <w:rPr>
          <w:rFonts w:ascii="Arial" w:eastAsia="Times New Roman" w:hAnsi="Arial" w:cs="Arial"/>
          <w:bCs/>
          <w:color w:val="000000"/>
          <w:sz w:val="24"/>
          <w:szCs w:val="24"/>
          <w:lang w:val="en-US" w:eastAsia="en-GB"/>
        </w:rPr>
        <w:t>.</w:t>
      </w:r>
    </w:p>
    <w:p w:rsidR="00CD4651" w:rsidRPr="00B60254" w:rsidRDefault="00CD4651" w:rsidP="00CD4651">
      <w:pPr>
        <w:spacing w:before="360" w:after="360" w:line="240" w:lineRule="auto"/>
        <w:outlineLvl w:val="3"/>
        <w:rPr>
          <w:rFonts w:ascii="Arial" w:eastAsia="Times New Roman" w:hAnsi="Arial" w:cs="Arial"/>
          <w:bCs/>
          <w:color w:val="000000"/>
          <w:sz w:val="24"/>
          <w:szCs w:val="24"/>
          <w:lang w:val="en-US" w:eastAsia="en-GB"/>
        </w:rPr>
      </w:pPr>
      <w:r>
        <w:rPr>
          <w:rFonts w:ascii="Arial" w:eastAsia="Times New Roman" w:hAnsi="Arial" w:cs="Arial"/>
          <w:bCs/>
          <w:color w:val="000000"/>
          <w:sz w:val="24"/>
          <w:szCs w:val="24"/>
          <w:lang w:val="en-US" w:eastAsia="en-GB"/>
        </w:rPr>
        <w:t xml:space="preserve">ii) </w:t>
      </w:r>
      <w:r w:rsidRPr="00CD4651">
        <w:rPr>
          <w:rFonts w:ascii="Arial" w:eastAsia="Times New Roman" w:hAnsi="Arial" w:cs="Arial"/>
          <w:bCs/>
          <w:color w:val="000000"/>
          <w:sz w:val="24"/>
          <w:szCs w:val="24"/>
          <w:lang w:val="en-US" w:eastAsia="en-GB"/>
        </w:rPr>
        <w:t xml:space="preserve">To establish close liaison and relations with local community and </w:t>
      </w:r>
      <w:r w:rsidR="00B60254">
        <w:rPr>
          <w:rFonts w:ascii="Arial" w:eastAsia="Times New Roman" w:hAnsi="Arial" w:cs="Arial"/>
          <w:bCs/>
          <w:color w:val="000000"/>
          <w:sz w:val="24"/>
          <w:szCs w:val="24"/>
          <w:lang w:val="en-US" w:eastAsia="en-GB"/>
        </w:rPr>
        <w:t xml:space="preserve">other </w:t>
      </w:r>
      <w:r w:rsidRPr="00CD4651">
        <w:rPr>
          <w:rFonts w:ascii="Arial" w:eastAsia="Times New Roman" w:hAnsi="Arial" w:cs="Arial"/>
          <w:bCs/>
          <w:color w:val="000000"/>
          <w:sz w:val="24"/>
          <w:szCs w:val="24"/>
          <w:lang w:val="en-US" w:eastAsia="en-GB"/>
        </w:rPr>
        <w:t xml:space="preserve">organisations in upholding and operating </w:t>
      </w:r>
      <w:r w:rsidR="00B60254">
        <w:rPr>
          <w:rFonts w:ascii="Arial" w:eastAsia="Times New Roman" w:hAnsi="Arial" w:cs="Arial"/>
          <w:bCs/>
          <w:color w:val="000000"/>
          <w:sz w:val="24"/>
          <w:szCs w:val="24"/>
          <w:lang w:val="en-US" w:eastAsia="en-GB"/>
        </w:rPr>
        <w:t xml:space="preserve">the </w:t>
      </w:r>
      <w:r w:rsidRPr="00CD4651">
        <w:rPr>
          <w:rFonts w:ascii="Arial" w:eastAsia="Times New Roman" w:hAnsi="Arial" w:cs="Arial"/>
          <w:bCs/>
          <w:color w:val="000000"/>
          <w:sz w:val="24"/>
          <w:szCs w:val="24"/>
          <w:lang w:val="en-US" w:eastAsia="en-GB"/>
        </w:rPr>
        <w:t>Gala and to provide assistance where possible should it be requested and required.</w:t>
      </w:r>
    </w:p>
    <w:p w:rsidR="00CD4651" w:rsidRPr="00CD4651" w:rsidRDefault="00CD4651" w:rsidP="00CD4651">
      <w:pPr>
        <w:spacing w:before="360" w:after="360" w:line="240" w:lineRule="auto"/>
        <w:outlineLvl w:val="3"/>
        <w:rPr>
          <w:rFonts w:ascii="Arial" w:eastAsia="Times New Roman" w:hAnsi="Arial" w:cs="Arial"/>
          <w:bCs/>
          <w:color w:val="444444"/>
          <w:sz w:val="24"/>
          <w:szCs w:val="24"/>
          <w:lang w:val="en-US" w:eastAsia="en-GB"/>
        </w:rPr>
      </w:pPr>
      <w:r>
        <w:rPr>
          <w:rFonts w:ascii="Arial" w:eastAsia="Times New Roman" w:hAnsi="Arial" w:cs="Arial"/>
          <w:bCs/>
          <w:color w:val="000000"/>
          <w:sz w:val="24"/>
          <w:szCs w:val="24"/>
          <w:lang w:val="en-US" w:eastAsia="en-GB"/>
        </w:rPr>
        <w:t xml:space="preserve">iii) </w:t>
      </w:r>
      <w:r w:rsidRPr="00CD4651">
        <w:rPr>
          <w:rFonts w:ascii="Arial" w:eastAsia="Times New Roman" w:hAnsi="Arial" w:cs="Arial"/>
          <w:bCs/>
          <w:color w:val="000000"/>
          <w:sz w:val="24"/>
          <w:szCs w:val="24"/>
          <w:lang w:val="en-US" w:eastAsia="en-GB"/>
        </w:rPr>
        <w:t xml:space="preserve">To </w:t>
      </w:r>
      <w:proofErr w:type="gramStart"/>
      <w:r w:rsidRPr="00CD4651">
        <w:rPr>
          <w:rFonts w:ascii="Arial" w:eastAsia="Times New Roman" w:hAnsi="Arial" w:cs="Arial"/>
          <w:bCs/>
          <w:color w:val="000000"/>
          <w:sz w:val="24"/>
          <w:szCs w:val="24"/>
          <w:lang w:val="en-US" w:eastAsia="en-GB"/>
        </w:rPr>
        <w:t>raise</w:t>
      </w:r>
      <w:proofErr w:type="gramEnd"/>
      <w:r w:rsidRPr="00CD4651">
        <w:rPr>
          <w:rFonts w:ascii="Arial" w:eastAsia="Times New Roman" w:hAnsi="Arial" w:cs="Arial"/>
          <w:bCs/>
          <w:color w:val="000000"/>
          <w:sz w:val="24"/>
          <w:szCs w:val="24"/>
          <w:lang w:val="en-US" w:eastAsia="en-GB"/>
        </w:rPr>
        <w:t xml:space="preserve"> funds to </w:t>
      </w:r>
      <w:r w:rsidR="00B60254">
        <w:rPr>
          <w:rFonts w:ascii="Arial" w:eastAsia="Times New Roman" w:hAnsi="Arial" w:cs="Arial"/>
          <w:bCs/>
          <w:color w:val="000000"/>
          <w:sz w:val="24"/>
          <w:szCs w:val="24"/>
          <w:lang w:val="en-US" w:eastAsia="en-GB"/>
        </w:rPr>
        <w:t>f</w:t>
      </w:r>
      <w:r w:rsidRPr="00CD4651">
        <w:rPr>
          <w:rFonts w:ascii="Arial" w:eastAsia="Times New Roman" w:hAnsi="Arial" w:cs="Arial"/>
          <w:bCs/>
          <w:color w:val="000000"/>
          <w:sz w:val="24"/>
          <w:szCs w:val="24"/>
          <w:lang w:val="en-US" w:eastAsia="en-GB"/>
        </w:rPr>
        <w:t xml:space="preserve">inance </w:t>
      </w:r>
      <w:r w:rsidR="00B60254">
        <w:rPr>
          <w:rFonts w:ascii="Arial" w:eastAsia="Times New Roman" w:hAnsi="Arial" w:cs="Arial"/>
          <w:bCs/>
          <w:color w:val="000000"/>
          <w:sz w:val="24"/>
          <w:szCs w:val="24"/>
          <w:lang w:val="en-US" w:eastAsia="en-GB"/>
        </w:rPr>
        <w:t>the Gala.</w:t>
      </w:r>
    </w:p>
    <w:p w:rsidR="00CD4651" w:rsidRPr="00CD4651" w:rsidRDefault="00CD4651" w:rsidP="00CD4651">
      <w:pPr>
        <w:spacing w:before="360" w:after="360" w:line="240" w:lineRule="auto"/>
        <w:outlineLvl w:val="3"/>
        <w:rPr>
          <w:rFonts w:ascii="Arial" w:eastAsia="Times New Roman" w:hAnsi="Arial" w:cs="Arial"/>
          <w:bCs/>
          <w:color w:val="444444"/>
          <w:sz w:val="24"/>
          <w:szCs w:val="24"/>
          <w:lang w:val="en-US" w:eastAsia="en-GB"/>
        </w:rPr>
      </w:pPr>
      <w:r>
        <w:rPr>
          <w:rFonts w:ascii="Arial" w:eastAsia="Times New Roman" w:hAnsi="Arial" w:cs="Arial"/>
          <w:bCs/>
          <w:color w:val="000000"/>
          <w:sz w:val="24"/>
          <w:szCs w:val="24"/>
          <w:lang w:val="en-US" w:eastAsia="en-GB"/>
        </w:rPr>
        <w:t xml:space="preserve">iv) </w:t>
      </w:r>
      <w:r w:rsidRPr="00CD4651">
        <w:rPr>
          <w:rFonts w:ascii="Arial" w:eastAsia="Times New Roman" w:hAnsi="Arial" w:cs="Arial"/>
          <w:bCs/>
          <w:color w:val="000000"/>
          <w:sz w:val="24"/>
          <w:szCs w:val="24"/>
          <w:lang w:val="en-US" w:eastAsia="en-GB"/>
        </w:rPr>
        <w:t xml:space="preserve">To manage and operate </w:t>
      </w:r>
      <w:r w:rsidR="00B60254">
        <w:rPr>
          <w:rFonts w:ascii="Arial" w:eastAsia="Times New Roman" w:hAnsi="Arial" w:cs="Arial"/>
          <w:bCs/>
          <w:color w:val="000000"/>
          <w:sz w:val="24"/>
          <w:szCs w:val="24"/>
          <w:lang w:val="en-US" w:eastAsia="en-GB"/>
        </w:rPr>
        <w:t xml:space="preserve">the </w:t>
      </w:r>
      <w:r w:rsidRPr="00CD4651">
        <w:rPr>
          <w:rFonts w:ascii="Arial" w:eastAsia="Times New Roman" w:hAnsi="Arial" w:cs="Arial"/>
          <w:bCs/>
          <w:color w:val="000000"/>
          <w:sz w:val="24"/>
          <w:szCs w:val="24"/>
          <w:lang w:val="en-US" w:eastAsia="en-GB"/>
        </w:rPr>
        <w:t xml:space="preserve">Gala in a safe, well planned and </w:t>
      </w:r>
      <w:proofErr w:type="spellStart"/>
      <w:r w:rsidRPr="00CD4651">
        <w:rPr>
          <w:rFonts w:ascii="Arial" w:eastAsia="Times New Roman" w:hAnsi="Arial" w:cs="Arial"/>
          <w:bCs/>
          <w:color w:val="000000"/>
          <w:sz w:val="24"/>
          <w:szCs w:val="24"/>
          <w:lang w:val="en-US" w:eastAsia="en-GB"/>
        </w:rPr>
        <w:t>organised</w:t>
      </w:r>
      <w:proofErr w:type="spellEnd"/>
      <w:r w:rsidRPr="00CD4651">
        <w:rPr>
          <w:rFonts w:ascii="Arial" w:eastAsia="Times New Roman" w:hAnsi="Arial" w:cs="Arial"/>
          <w:bCs/>
          <w:color w:val="000000"/>
          <w:sz w:val="24"/>
          <w:szCs w:val="24"/>
          <w:lang w:val="en-US" w:eastAsia="en-GB"/>
        </w:rPr>
        <w:t xml:space="preserve"> manner </w:t>
      </w:r>
      <w:r>
        <w:rPr>
          <w:rFonts w:ascii="Arial" w:eastAsia="Times New Roman" w:hAnsi="Arial" w:cs="Arial"/>
          <w:bCs/>
          <w:color w:val="000000"/>
          <w:sz w:val="24"/>
          <w:szCs w:val="24"/>
          <w:lang w:val="en-US" w:eastAsia="en-GB"/>
        </w:rPr>
        <w:t xml:space="preserve">                                                                                   </w:t>
      </w:r>
      <w:r>
        <w:t xml:space="preserve">     </w:t>
      </w:r>
      <w:r w:rsidRPr="00CD4651">
        <w:rPr>
          <w:rFonts w:ascii="Arial" w:eastAsia="Times New Roman" w:hAnsi="Arial" w:cs="Arial"/>
          <w:bCs/>
          <w:color w:val="000000"/>
          <w:sz w:val="24"/>
          <w:szCs w:val="24"/>
          <w:lang w:val="en-US" w:eastAsia="en-GB"/>
        </w:rPr>
        <w:t>to ensure the safety of all participants, attendees and the local community ensuring compliance with any appropriate legislation.</w:t>
      </w:r>
    </w:p>
    <w:p w:rsidR="00CD4651" w:rsidRPr="00CD4651" w:rsidRDefault="00CD4651" w:rsidP="00CD4651">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v) </w:t>
      </w:r>
      <w:r w:rsidRPr="00CD4651">
        <w:rPr>
          <w:rFonts w:ascii="Arial" w:hAnsi="Arial" w:cs="Arial"/>
          <w:sz w:val="24"/>
          <w:szCs w:val="24"/>
        </w:rPr>
        <w:t xml:space="preserve">To encourage the community to contribute to </w:t>
      </w:r>
      <w:r w:rsidR="00B60254">
        <w:rPr>
          <w:rFonts w:ascii="Arial" w:hAnsi="Arial" w:cs="Arial"/>
          <w:sz w:val="24"/>
          <w:szCs w:val="24"/>
        </w:rPr>
        <w:t>any</w:t>
      </w:r>
      <w:r w:rsidRPr="00CD4651">
        <w:rPr>
          <w:rFonts w:ascii="Arial" w:hAnsi="Arial" w:cs="Arial"/>
          <w:sz w:val="24"/>
          <w:szCs w:val="24"/>
        </w:rPr>
        <w:t xml:space="preserve"> event</w:t>
      </w:r>
      <w:r w:rsidR="00B60254">
        <w:rPr>
          <w:rFonts w:ascii="Arial" w:hAnsi="Arial" w:cs="Arial"/>
          <w:sz w:val="24"/>
          <w:szCs w:val="24"/>
        </w:rPr>
        <w:t>s</w:t>
      </w:r>
      <w:r w:rsidRPr="00CD4651">
        <w:rPr>
          <w:rFonts w:ascii="Arial" w:hAnsi="Arial" w:cs="Arial"/>
          <w:sz w:val="24"/>
          <w:szCs w:val="24"/>
        </w:rPr>
        <w:t xml:space="preserve"> by offering admission tickets and programmes as a</w:t>
      </w:r>
      <w:r>
        <w:rPr>
          <w:rFonts w:ascii="Arial" w:hAnsi="Arial" w:cs="Arial"/>
          <w:sz w:val="24"/>
          <w:szCs w:val="24"/>
        </w:rPr>
        <w:t xml:space="preserve"> </w:t>
      </w:r>
      <w:r w:rsidRPr="00CD4651">
        <w:rPr>
          <w:rFonts w:ascii="Arial" w:hAnsi="Arial" w:cs="Arial"/>
          <w:sz w:val="24"/>
          <w:szCs w:val="24"/>
        </w:rPr>
        <w:t xml:space="preserve">means of raising monies to cover necessary expenses incurred in staging the </w:t>
      </w:r>
      <w:proofErr w:type="spellStart"/>
      <w:r>
        <w:rPr>
          <w:rFonts w:ascii="Arial" w:hAnsi="Arial" w:cs="Arial"/>
          <w:sz w:val="24"/>
          <w:szCs w:val="24"/>
        </w:rPr>
        <w:t>xxxxx</w:t>
      </w:r>
      <w:proofErr w:type="spellEnd"/>
      <w:r w:rsidRPr="00CD4651">
        <w:rPr>
          <w:rFonts w:ascii="Arial" w:hAnsi="Arial" w:cs="Arial"/>
          <w:sz w:val="24"/>
          <w:szCs w:val="24"/>
        </w:rPr>
        <w:t xml:space="preserve"> Gala.</w:t>
      </w:r>
    </w:p>
    <w:p w:rsidR="00B60254" w:rsidRDefault="00B60254" w:rsidP="00CD4651">
      <w:pPr>
        <w:autoSpaceDE w:val="0"/>
        <w:autoSpaceDN w:val="0"/>
        <w:adjustRightInd w:val="0"/>
        <w:spacing w:after="0" w:line="240" w:lineRule="auto"/>
        <w:rPr>
          <w:rFonts w:ascii="Arial" w:hAnsi="Arial" w:cs="Arial"/>
          <w:sz w:val="24"/>
          <w:szCs w:val="24"/>
        </w:rPr>
      </w:pPr>
    </w:p>
    <w:p w:rsidR="00CD4651" w:rsidRPr="00CD4651" w:rsidRDefault="00CD4651" w:rsidP="00CD4651">
      <w:pPr>
        <w:autoSpaceDE w:val="0"/>
        <w:autoSpaceDN w:val="0"/>
        <w:adjustRightInd w:val="0"/>
        <w:spacing w:after="0" w:line="240" w:lineRule="auto"/>
        <w:rPr>
          <w:rFonts w:ascii="Arial" w:hAnsi="Arial" w:cs="Arial"/>
          <w:sz w:val="24"/>
          <w:szCs w:val="24"/>
        </w:rPr>
      </w:pPr>
      <w:proofErr w:type="gramStart"/>
      <w:r>
        <w:rPr>
          <w:rFonts w:ascii="Arial" w:hAnsi="Arial" w:cs="Arial"/>
          <w:sz w:val="24"/>
          <w:szCs w:val="24"/>
        </w:rPr>
        <w:t>vi)</w:t>
      </w:r>
      <w:r w:rsidRPr="00CD4651">
        <w:rPr>
          <w:rFonts w:ascii="Arial" w:hAnsi="Arial" w:cs="Arial"/>
          <w:sz w:val="24"/>
          <w:szCs w:val="24"/>
        </w:rPr>
        <w:t xml:space="preserve"> To</w:t>
      </w:r>
      <w:proofErr w:type="gramEnd"/>
      <w:r w:rsidRPr="00CD4651">
        <w:rPr>
          <w:rFonts w:ascii="Arial" w:hAnsi="Arial" w:cs="Arial"/>
          <w:sz w:val="24"/>
          <w:szCs w:val="24"/>
        </w:rPr>
        <w:t xml:space="preserve"> promote the </w:t>
      </w:r>
      <w:r>
        <w:rPr>
          <w:rFonts w:ascii="Arial" w:hAnsi="Arial" w:cs="Arial"/>
          <w:sz w:val="24"/>
          <w:szCs w:val="24"/>
        </w:rPr>
        <w:t>area</w:t>
      </w:r>
      <w:r w:rsidRPr="00CD4651">
        <w:rPr>
          <w:rFonts w:ascii="Arial" w:hAnsi="Arial" w:cs="Arial"/>
          <w:sz w:val="24"/>
          <w:szCs w:val="24"/>
        </w:rPr>
        <w:t xml:space="preserve"> of </w:t>
      </w:r>
      <w:proofErr w:type="spellStart"/>
      <w:r>
        <w:rPr>
          <w:rFonts w:ascii="Arial" w:hAnsi="Arial" w:cs="Arial"/>
          <w:sz w:val="24"/>
          <w:szCs w:val="24"/>
        </w:rPr>
        <w:t>xxxxx</w:t>
      </w:r>
      <w:proofErr w:type="spellEnd"/>
      <w:r w:rsidRPr="00CD4651">
        <w:rPr>
          <w:rFonts w:ascii="Arial" w:hAnsi="Arial" w:cs="Arial"/>
          <w:sz w:val="24"/>
          <w:szCs w:val="24"/>
        </w:rPr>
        <w:t xml:space="preserve"> and to foster the spirit of </w:t>
      </w:r>
      <w:r>
        <w:rPr>
          <w:rFonts w:ascii="Arial" w:hAnsi="Arial" w:cs="Arial"/>
          <w:sz w:val="24"/>
          <w:szCs w:val="24"/>
        </w:rPr>
        <w:t>community</w:t>
      </w:r>
      <w:r w:rsidRPr="00CD4651">
        <w:rPr>
          <w:rFonts w:ascii="Arial" w:hAnsi="Arial" w:cs="Arial"/>
          <w:sz w:val="24"/>
          <w:szCs w:val="24"/>
        </w:rPr>
        <w:t xml:space="preserve"> by offering people an</w:t>
      </w:r>
      <w:r>
        <w:rPr>
          <w:rFonts w:ascii="Arial" w:hAnsi="Arial" w:cs="Arial"/>
          <w:sz w:val="24"/>
          <w:szCs w:val="24"/>
        </w:rPr>
        <w:t xml:space="preserve"> </w:t>
      </w:r>
      <w:r w:rsidRPr="00CD4651">
        <w:rPr>
          <w:rFonts w:ascii="Arial" w:hAnsi="Arial" w:cs="Arial"/>
          <w:sz w:val="24"/>
          <w:szCs w:val="24"/>
        </w:rPr>
        <w:t>opportunity to share in outdoor activit</w:t>
      </w:r>
      <w:r w:rsidR="00B60254">
        <w:rPr>
          <w:rFonts w:ascii="Arial" w:hAnsi="Arial" w:cs="Arial"/>
          <w:sz w:val="24"/>
          <w:szCs w:val="24"/>
        </w:rPr>
        <w:t>ies</w:t>
      </w:r>
      <w:r w:rsidRPr="00CD4651">
        <w:rPr>
          <w:rFonts w:ascii="Arial" w:hAnsi="Arial" w:cs="Arial"/>
          <w:sz w:val="24"/>
          <w:szCs w:val="24"/>
        </w:rPr>
        <w:t xml:space="preserve"> open to all.</w:t>
      </w:r>
    </w:p>
    <w:p w:rsidR="00CD4651" w:rsidRPr="00CD4651" w:rsidRDefault="00CD4651" w:rsidP="00CD4651">
      <w:pPr>
        <w:spacing w:before="100" w:beforeAutospacing="1" w:after="240" w:line="240" w:lineRule="auto"/>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3. MEMBERSHIP</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Membership is open to all residents of </w:t>
      </w:r>
      <w:proofErr w:type="spellStart"/>
      <w:r w:rsidR="00B60254">
        <w:rPr>
          <w:rFonts w:ascii="Arial" w:eastAsia="Times New Roman" w:hAnsi="Arial" w:cs="Arial"/>
          <w:sz w:val="24"/>
          <w:szCs w:val="24"/>
          <w:lang w:val="en-US" w:eastAsia="en-GB"/>
        </w:rPr>
        <w:t>xxxxx</w:t>
      </w:r>
      <w:proofErr w:type="spellEnd"/>
      <w:r w:rsidRPr="00CD4651">
        <w:rPr>
          <w:rFonts w:ascii="Arial" w:eastAsia="Times New Roman" w:hAnsi="Arial" w:cs="Arial"/>
          <w:sz w:val="24"/>
          <w:szCs w:val="24"/>
          <w:lang w:val="en-US" w:eastAsia="en-GB"/>
        </w:rPr>
        <w:t xml:space="preserve"> and representatives from local </w:t>
      </w:r>
      <w:proofErr w:type="spellStart"/>
      <w:r w:rsidRPr="00CD4651">
        <w:rPr>
          <w:rFonts w:ascii="Arial" w:eastAsia="Times New Roman" w:hAnsi="Arial" w:cs="Arial"/>
          <w:sz w:val="24"/>
          <w:szCs w:val="24"/>
          <w:lang w:val="en-US" w:eastAsia="en-GB"/>
        </w:rPr>
        <w:t>organ</w:t>
      </w:r>
      <w:r w:rsidR="001D0F72">
        <w:rPr>
          <w:rFonts w:ascii="Arial" w:eastAsia="Times New Roman" w:hAnsi="Arial" w:cs="Arial"/>
          <w:sz w:val="24"/>
          <w:szCs w:val="24"/>
          <w:lang w:val="en-US" w:eastAsia="en-GB"/>
        </w:rPr>
        <w:t>s</w:t>
      </w:r>
      <w:r w:rsidRPr="00CD4651">
        <w:rPr>
          <w:rFonts w:ascii="Arial" w:eastAsia="Times New Roman" w:hAnsi="Arial" w:cs="Arial"/>
          <w:sz w:val="24"/>
          <w:szCs w:val="24"/>
          <w:lang w:val="en-US" w:eastAsia="en-GB"/>
        </w:rPr>
        <w:t>ations</w:t>
      </w:r>
      <w:proofErr w:type="spellEnd"/>
      <w:r w:rsidRPr="00CD4651">
        <w:rPr>
          <w:rFonts w:ascii="Arial" w:eastAsia="Times New Roman" w:hAnsi="Arial" w:cs="Arial"/>
          <w:sz w:val="24"/>
          <w:szCs w:val="24"/>
          <w:lang w:val="en-US" w:eastAsia="en-GB"/>
        </w:rPr>
        <w:t xml:space="preserve">.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shall be non</w:t>
      </w:r>
      <w:r>
        <w:rPr>
          <w:rFonts w:ascii="Arial" w:eastAsia="Times New Roman" w:hAnsi="Arial" w:cs="Arial"/>
          <w:sz w:val="24"/>
          <w:szCs w:val="24"/>
          <w:lang w:val="en-US" w:eastAsia="en-GB"/>
        </w:rPr>
        <w:t>-</w:t>
      </w:r>
      <w:r w:rsidRPr="00CD4651">
        <w:rPr>
          <w:rFonts w:ascii="Arial" w:eastAsia="Times New Roman" w:hAnsi="Arial" w:cs="Arial"/>
          <w:sz w:val="24"/>
          <w:szCs w:val="24"/>
          <w:lang w:val="en-US" w:eastAsia="en-GB"/>
        </w:rPr>
        <w:t>party political and non</w:t>
      </w:r>
      <w:r>
        <w:rPr>
          <w:rFonts w:ascii="Arial" w:eastAsia="Times New Roman" w:hAnsi="Arial" w:cs="Arial"/>
          <w:sz w:val="24"/>
          <w:szCs w:val="24"/>
          <w:lang w:val="en-US" w:eastAsia="en-GB"/>
        </w:rPr>
        <w:t>-</w:t>
      </w:r>
      <w:r w:rsidRPr="00CD4651">
        <w:rPr>
          <w:rFonts w:ascii="Arial" w:eastAsia="Times New Roman" w:hAnsi="Arial" w:cs="Arial"/>
          <w:sz w:val="24"/>
          <w:szCs w:val="24"/>
          <w:lang w:val="en-US" w:eastAsia="en-GB"/>
        </w:rPr>
        <w:t xml:space="preserve">sectarian. </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Obligation of Membership:-</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a) To attend regularly all general meetings of the committee</w:t>
      </w:r>
      <w:r w:rsidR="00B60254">
        <w:rPr>
          <w:rFonts w:ascii="Arial" w:eastAsia="Times New Roman" w:hAnsi="Arial" w:cs="Arial"/>
          <w:sz w:val="24"/>
          <w:szCs w:val="24"/>
          <w:lang w:val="en-US" w:eastAsia="en-GB"/>
        </w:rPr>
        <w:t>.</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b) To help carry out duties </w:t>
      </w:r>
      <w:r w:rsidR="00B60254">
        <w:rPr>
          <w:rFonts w:ascii="Arial" w:eastAsia="Times New Roman" w:hAnsi="Arial" w:cs="Arial"/>
          <w:sz w:val="24"/>
          <w:szCs w:val="24"/>
          <w:lang w:val="en-US" w:eastAsia="en-GB"/>
        </w:rPr>
        <w:t>during</w:t>
      </w:r>
      <w:r w:rsidRPr="00CD4651">
        <w:rPr>
          <w:rFonts w:ascii="Arial" w:eastAsia="Times New Roman" w:hAnsi="Arial" w:cs="Arial"/>
          <w:sz w:val="24"/>
          <w:szCs w:val="24"/>
          <w:lang w:val="en-US" w:eastAsia="en-GB"/>
        </w:rPr>
        <w:t xml:space="preserve"> Gala </w:t>
      </w:r>
      <w:r w:rsidR="00B60254">
        <w:rPr>
          <w:rFonts w:ascii="Arial" w:eastAsia="Times New Roman" w:hAnsi="Arial" w:cs="Arial"/>
          <w:sz w:val="24"/>
          <w:szCs w:val="24"/>
          <w:lang w:val="en-US" w:eastAsia="en-GB"/>
        </w:rPr>
        <w:t>activities.</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c) To help fund </w:t>
      </w:r>
      <w:proofErr w:type="gramStart"/>
      <w:r w:rsidRPr="00CD4651">
        <w:rPr>
          <w:rFonts w:ascii="Arial" w:eastAsia="Times New Roman" w:hAnsi="Arial" w:cs="Arial"/>
          <w:sz w:val="24"/>
          <w:szCs w:val="24"/>
          <w:lang w:val="en-US" w:eastAsia="en-GB"/>
        </w:rPr>
        <w:t>raising</w:t>
      </w:r>
      <w:proofErr w:type="gramEnd"/>
      <w:r w:rsidRPr="00CD4651">
        <w:rPr>
          <w:rFonts w:ascii="Arial" w:eastAsia="Times New Roman" w:hAnsi="Arial" w:cs="Arial"/>
          <w:sz w:val="24"/>
          <w:szCs w:val="24"/>
          <w:lang w:val="en-US" w:eastAsia="en-GB"/>
        </w:rPr>
        <w:t xml:space="preserve"> on behalf of the </w:t>
      </w:r>
      <w:r w:rsidR="00B60254">
        <w:rPr>
          <w:rFonts w:ascii="Arial" w:eastAsia="Times New Roman" w:hAnsi="Arial" w:cs="Arial"/>
          <w:sz w:val="24"/>
          <w:szCs w:val="24"/>
          <w:lang w:val="en-US" w:eastAsia="en-GB"/>
        </w:rPr>
        <w:t>Gala.</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d) Any committee member who brings the Gala into disrepute will be dismissed from the committee</w:t>
      </w:r>
      <w:r w:rsidR="00B60254">
        <w:rPr>
          <w:rFonts w:ascii="Arial" w:eastAsia="Times New Roman" w:hAnsi="Arial" w:cs="Arial"/>
          <w:sz w:val="24"/>
          <w:szCs w:val="24"/>
          <w:lang w:val="en-US" w:eastAsia="en-GB"/>
        </w:rPr>
        <w:t>.</w:t>
      </w:r>
    </w:p>
    <w:p w:rsidR="00B60254" w:rsidRDefault="00B60254" w:rsidP="00CD4651">
      <w:pPr>
        <w:spacing w:before="100" w:beforeAutospacing="1" w:after="100" w:afterAutospacing="1" w:line="240" w:lineRule="auto"/>
        <w:ind w:left="180"/>
        <w:rPr>
          <w:rFonts w:ascii="Arial" w:eastAsia="Times New Roman" w:hAnsi="Arial" w:cs="Arial"/>
          <w:b/>
          <w:bCs/>
          <w:sz w:val="24"/>
          <w:szCs w:val="24"/>
          <w:lang w:val="en-US" w:eastAsia="en-GB"/>
        </w:rPr>
      </w:pP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lastRenderedPageBreak/>
        <w:t>4</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OFFICERS AND COMMITTEE</w:t>
      </w:r>
    </w:p>
    <w:p w:rsidR="00CD4651" w:rsidRPr="00CD4651" w:rsidRDefault="00CD4651" w:rsidP="00CD4651">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a)</w:t>
      </w:r>
      <w:r w:rsidRPr="00CD4651">
        <w:rPr>
          <w:rFonts w:ascii="Arial" w:eastAsia="Times New Roman" w:hAnsi="Arial" w:cs="Arial"/>
          <w:b/>
          <w:bCs/>
          <w:sz w:val="24"/>
          <w:szCs w:val="24"/>
          <w:lang w:val="en-US" w:eastAsia="en-GB"/>
        </w:rPr>
        <w:t xml:space="preserve"> </w:t>
      </w:r>
      <w:r w:rsidRPr="00CD4651">
        <w:rPr>
          <w:rFonts w:ascii="Arial" w:eastAsia="Times New Roman" w:hAnsi="Arial" w:cs="Arial"/>
          <w:sz w:val="24"/>
          <w:szCs w:val="24"/>
          <w:lang w:val="en-US" w:eastAsia="en-GB"/>
        </w:rPr>
        <w:t xml:space="preserve">The committee shall consist of </w:t>
      </w:r>
      <w:proofErr w:type="gramStart"/>
      <w:r w:rsidRPr="00CD4651">
        <w:rPr>
          <w:rFonts w:ascii="Arial" w:eastAsia="Times New Roman" w:hAnsi="Arial" w:cs="Arial"/>
          <w:sz w:val="24"/>
          <w:szCs w:val="24"/>
          <w:lang w:val="en-US" w:eastAsia="en-GB"/>
        </w:rPr>
        <w:t>Four</w:t>
      </w:r>
      <w:proofErr w:type="gramEnd"/>
      <w:r w:rsidRPr="00CD4651">
        <w:rPr>
          <w:rFonts w:ascii="Arial" w:eastAsia="Times New Roman" w:hAnsi="Arial" w:cs="Arial"/>
          <w:sz w:val="24"/>
          <w:szCs w:val="24"/>
          <w:lang w:val="en-US" w:eastAsia="en-GB"/>
        </w:rPr>
        <w:t xml:space="preserve"> office bearers</w:t>
      </w:r>
      <w:r w:rsidR="00B60254">
        <w:rPr>
          <w:rFonts w:ascii="Arial" w:eastAsia="Times New Roman" w:hAnsi="Arial" w:cs="Arial"/>
          <w:sz w:val="24"/>
          <w:szCs w:val="24"/>
          <w:lang w:val="en-US" w:eastAsia="en-GB"/>
        </w:rPr>
        <w:t>,</w:t>
      </w:r>
      <w:r w:rsidRPr="00CD4651">
        <w:rPr>
          <w:rFonts w:ascii="Arial" w:eastAsia="Times New Roman" w:hAnsi="Arial" w:cs="Arial"/>
          <w:sz w:val="24"/>
          <w:szCs w:val="24"/>
          <w:lang w:val="en-US" w:eastAsia="en-GB"/>
        </w:rPr>
        <w:t xml:space="preserve"> President, Vice-President, </w:t>
      </w:r>
      <w:r w:rsidR="00B60254">
        <w:rPr>
          <w:rFonts w:ascii="Arial" w:eastAsia="Times New Roman" w:hAnsi="Arial" w:cs="Arial"/>
          <w:sz w:val="24"/>
          <w:szCs w:val="24"/>
          <w:lang w:val="en-US" w:eastAsia="en-GB"/>
        </w:rPr>
        <w:t>S</w:t>
      </w:r>
      <w:r w:rsidRPr="00CD4651">
        <w:rPr>
          <w:rFonts w:ascii="Arial" w:eastAsia="Times New Roman" w:hAnsi="Arial" w:cs="Arial"/>
          <w:sz w:val="24"/>
          <w:szCs w:val="24"/>
          <w:lang w:val="en-US" w:eastAsia="en-GB"/>
        </w:rPr>
        <w:t xml:space="preserve">ecretary and </w:t>
      </w:r>
      <w:r w:rsidR="00B60254">
        <w:rPr>
          <w:rFonts w:ascii="Arial" w:eastAsia="Times New Roman" w:hAnsi="Arial" w:cs="Arial"/>
          <w:sz w:val="24"/>
          <w:szCs w:val="24"/>
          <w:lang w:val="en-US" w:eastAsia="en-GB"/>
        </w:rPr>
        <w:t>T</w:t>
      </w:r>
      <w:r w:rsidRPr="00CD4651">
        <w:rPr>
          <w:rFonts w:ascii="Arial" w:eastAsia="Times New Roman" w:hAnsi="Arial" w:cs="Arial"/>
          <w:sz w:val="24"/>
          <w:szCs w:val="24"/>
          <w:lang w:val="en-US" w:eastAsia="en-GB"/>
        </w:rPr>
        <w:t xml:space="preserve">reasurer plus </w:t>
      </w:r>
      <w:r w:rsidR="004C4110">
        <w:rPr>
          <w:rFonts w:ascii="Arial" w:eastAsia="Times New Roman" w:hAnsi="Arial" w:cs="Arial"/>
          <w:sz w:val="24"/>
          <w:szCs w:val="24"/>
          <w:lang w:val="en-US" w:eastAsia="en-GB"/>
        </w:rPr>
        <w:t xml:space="preserve">up to 6 </w:t>
      </w:r>
      <w:r w:rsidRPr="00CD4651">
        <w:rPr>
          <w:rFonts w:ascii="Arial" w:eastAsia="Times New Roman" w:hAnsi="Arial" w:cs="Arial"/>
          <w:sz w:val="24"/>
          <w:szCs w:val="24"/>
          <w:lang w:val="en-US" w:eastAsia="en-GB"/>
        </w:rPr>
        <w:t xml:space="preserve">other members of the committee elected annually at </w:t>
      </w:r>
      <w:r w:rsidR="004C4110">
        <w:rPr>
          <w:rFonts w:ascii="Arial" w:eastAsia="Times New Roman" w:hAnsi="Arial" w:cs="Arial"/>
          <w:sz w:val="24"/>
          <w:szCs w:val="24"/>
          <w:lang w:val="en-US" w:eastAsia="en-GB"/>
        </w:rPr>
        <w:t>the AGM</w:t>
      </w:r>
      <w:r w:rsidRPr="00CD4651">
        <w:rPr>
          <w:rFonts w:ascii="Arial" w:eastAsia="Times New Roman" w:hAnsi="Arial" w:cs="Arial"/>
          <w:sz w:val="24"/>
          <w:szCs w:val="24"/>
          <w:lang w:val="en-US" w:eastAsia="en-GB"/>
        </w:rPr>
        <w:t>. Members of the committee shall resign each year and shall be eligible for re-election. The committee will have the power to set up sub-committees to deal with specific interests. Such sub-committees will be made up of members of the committee, but the committee will have the power to enlist the services of any person who will be of benefit to the committee for any specific purpose. Such persons will not thereby become members of the committee</w:t>
      </w:r>
      <w:r w:rsidR="004C4110">
        <w:rPr>
          <w:rFonts w:ascii="Arial" w:eastAsia="Times New Roman" w:hAnsi="Arial" w:cs="Arial"/>
          <w:sz w:val="24"/>
          <w:szCs w:val="24"/>
          <w:lang w:val="en-US" w:eastAsia="en-GB"/>
        </w:rPr>
        <w:t>.</w:t>
      </w:r>
      <w:r w:rsidR="001D0F72" w:rsidRPr="001D0F72">
        <w:rPr>
          <w:rFonts w:ascii="Arial" w:eastAsia="Times New Roman" w:hAnsi="Arial" w:cs="Arial"/>
          <w:sz w:val="24"/>
          <w:szCs w:val="24"/>
          <w:lang w:val="en-US" w:eastAsia="en-GB"/>
        </w:rPr>
        <w:t xml:space="preserve"> </w:t>
      </w:r>
    </w:p>
    <w:p w:rsidR="004C4110"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b) </w:t>
      </w:r>
      <w:r w:rsidR="004C4110">
        <w:rPr>
          <w:rFonts w:ascii="Arial" w:eastAsia="Times New Roman" w:hAnsi="Arial" w:cs="Arial"/>
          <w:sz w:val="24"/>
          <w:szCs w:val="24"/>
          <w:lang w:val="en-US" w:eastAsia="en-GB"/>
        </w:rPr>
        <w:t>At all committee meetings the quorum shall</w:t>
      </w:r>
      <w:r w:rsidRPr="00CD4651">
        <w:rPr>
          <w:rFonts w:ascii="Arial" w:eastAsia="Times New Roman" w:hAnsi="Arial" w:cs="Arial"/>
          <w:sz w:val="24"/>
          <w:szCs w:val="24"/>
          <w:lang w:val="en-US" w:eastAsia="en-GB"/>
        </w:rPr>
        <w:t xml:space="preserve"> </w:t>
      </w:r>
      <w:r w:rsidR="004C4110" w:rsidRPr="00CD4651">
        <w:rPr>
          <w:rFonts w:ascii="Arial" w:eastAsia="Times New Roman" w:hAnsi="Arial" w:cs="Arial"/>
          <w:sz w:val="24"/>
          <w:szCs w:val="24"/>
          <w:lang w:val="en-US" w:eastAsia="en-GB"/>
        </w:rPr>
        <w:t>be at least 4 members</w:t>
      </w:r>
      <w:r w:rsidR="004C4110">
        <w:rPr>
          <w:rFonts w:ascii="Arial" w:eastAsia="Times New Roman" w:hAnsi="Arial" w:cs="Arial"/>
          <w:sz w:val="24"/>
          <w:szCs w:val="24"/>
          <w:lang w:val="en-US" w:eastAsia="en-GB"/>
        </w:rPr>
        <w:t>.</w:t>
      </w:r>
      <w:r w:rsidR="004C4110" w:rsidRPr="00CD4651">
        <w:rPr>
          <w:rFonts w:ascii="Arial" w:eastAsia="Times New Roman" w:hAnsi="Arial" w:cs="Arial"/>
          <w:sz w:val="24"/>
          <w:szCs w:val="24"/>
          <w:lang w:val="en-US" w:eastAsia="en-GB"/>
        </w:rPr>
        <w:t xml:space="preserve"> </w:t>
      </w:r>
    </w:p>
    <w:p w:rsidR="00CD4651" w:rsidRPr="00CD4651"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c) Members shall be over 18 years of age</w:t>
      </w:r>
      <w:r w:rsidR="00B60254">
        <w:rPr>
          <w:rFonts w:ascii="Arial" w:eastAsia="Times New Roman" w:hAnsi="Arial" w:cs="Arial"/>
          <w:sz w:val="24"/>
          <w:szCs w:val="24"/>
          <w:lang w:val="en-US" w:eastAsia="en-GB"/>
        </w:rPr>
        <w:t>.</w:t>
      </w:r>
    </w:p>
    <w:p w:rsidR="00CD4651" w:rsidRPr="00CD4651"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d) The President shall have the casting vote.</w:t>
      </w:r>
    </w:p>
    <w:p w:rsidR="00CD4651" w:rsidRPr="00CD4651" w:rsidRDefault="00CD4651" w:rsidP="007A1F0F">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5</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FINANCE</w:t>
      </w:r>
    </w:p>
    <w:p w:rsidR="00CD4651" w:rsidRPr="00CD4651"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a) The funds of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shall be obtained through grants and donations and by means of any other fund-raising activities as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may deem acceptable or necessary.</w:t>
      </w:r>
    </w:p>
    <w:p w:rsidR="00CD4651" w:rsidRPr="00CD4651" w:rsidRDefault="00CD4651" w:rsidP="004C4110">
      <w:pPr>
        <w:spacing w:after="0"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b) A Bank Account shall be opened in the name of the </w:t>
      </w:r>
      <w:r w:rsidR="004C4110">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with a Bank or Building Society.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Committee shall </w:t>
      </w:r>
      <w:proofErr w:type="spellStart"/>
      <w:r w:rsidRPr="00CD4651">
        <w:rPr>
          <w:rFonts w:ascii="Arial" w:eastAsia="Times New Roman" w:hAnsi="Arial" w:cs="Arial"/>
          <w:sz w:val="24"/>
          <w:szCs w:val="24"/>
          <w:lang w:val="en-US" w:eastAsia="en-GB"/>
        </w:rPr>
        <w:t>authorise</w:t>
      </w:r>
      <w:proofErr w:type="spellEnd"/>
      <w:r w:rsidRPr="00CD4651">
        <w:rPr>
          <w:rFonts w:ascii="Arial" w:eastAsia="Times New Roman" w:hAnsi="Arial" w:cs="Arial"/>
          <w:sz w:val="24"/>
          <w:szCs w:val="24"/>
          <w:lang w:val="en-US" w:eastAsia="en-GB"/>
        </w:rPr>
        <w:t xml:space="preserve">, in writing two members of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Committee [one of whom shall be the Treasurer] plus two others to sign </w:t>
      </w:r>
      <w:proofErr w:type="spellStart"/>
      <w:r w:rsidRPr="00CD4651">
        <w:rPr>
          <w:rFonts w:ascii="Arial" w:eastAsia="Times New Roman" w:hAnsi="Arial" w:cs="Arial"/>
          <w:sz w:val="24"/>
          <w:szCs w:val="24"/>
          <w:lang w:val="en-US" w:eastAsia="en-GB"/>
        </w:rPr>
        <w:t>cheques</w:t>
      </w:r>
      <w:proofErr w:type="spellEnd"/>
      <w:r w:rsidRPr="00CD4651">
        <w:rPr>
          <w:rFonts w:ascii="Arial" w:eastAsia="Times New Roman" w:hAnsi="Arial" w:cs="Arial"/>
          <w:sz w:val="24"/>
          <w:szCs w:val="24"/>
          <w:lang w:val="en-US" w:eastAsia="en-GB"/>
        </w:rPr>
        <w:t xml:space="preserve"> on behalf of the </w:t>
      </w:r>
      <w:r w:rsidR="004C4110">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[the signatories shall not be related]. All </w:t>
      </w:r>
      <w:proofErr w:type="spellStart"/>
      <w:r w:rsidRPr="00CD4651">
        <w:rPr>
          <w:rFonts w:ascii="Arial" w:eastAsia="Times New Roman" w:hAnsi="Arial" w:cs="Arial"/>
          <w:sz w:val="24"/>
          <w:szCs w:val="24"/>
          <w:lang w:val="en-US" w:eastAsia="en-GB"/>
        </w:rPr>
        <w:t>cheques</w:t>
      </w:r>
      <w:proofErr w:type="spellEnd"/>
      <w:r w:rsidRPr="00CD4651">
        <w:rPr>
          <w:rFonts w:ascii="Arial" w:eastAsia="Times New Roman" w:hAnsi="Arial" w:cs="Arial"/>
          <w:sz w:val="24"/>
          <w:szCs w:val="24"/>
          <w:lang w:val="en-US" w:eastAsia="en-GB"/>
        </w:rPr>
        <w:t xml:space="preserve"> must be signed by not less than two of the three </w:t>
      </w:r>
      <w:proofErr w:type="spellStart"/>
      <w:r w:rsidRPr="00CD4651">
        <w:rPr>
          <w:rFonts w:ascii="Arial" w:eastAsia="Times New Roman" w:hAnsi="Arial" w:cs="Arial"/>
          <w:sz w:val="24"/>
          <w:szCs w:val="24"/>
          <w:lang w:val="en-US" w:eastAsia="en-GB"/>
        </w:rPr>
        <w:t>authorised</w:t>
      </w:r>
      <w:proofErr w:type="spellEnd"/>
      <w:r w:rsidRPr="00CD4651">
        <w:rPr>
          <w:rFonts w:ascii="Arial" w:eastAsia="Times New Roman" w:hAnsi="Arial" w:cs="Arial"/>
          <w:sz w:val="24"/>
          <w:szCs w:val="24"/>
          <w:lang w:val="en-US" w:eastAsia="en-GB"/>
        </w:rPr>
        <w:t xml:space="preserve"> signatories</w:t>
      </w:r>
      <w:r w:rsidR="00B60254">
        <w:rPr>
          <w:rFonts w:ascii="Arial" w:eastAsia="Times New Roman" w:hAnsi="Arial" w:cs="Arial"/>
          <w:sz w:val="24"/>
          <w:szCs w:val="24"/>
          <w:lang w:val="en-US" w:eastAsia="en-GB"/>
        </w:rPr>
        <w:t>.</w:t>
      </w:r>
    </w:p>
    <w:p w:rsidR="00CD4651" w:rsidRPr="00CD4651"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c) All finances of the Gala shall be handled by the Treasurer who shall report to the </w:t>
      </w:r>
      <w:proofErr w:type="gramStart"/>
      <w:r w:rsidRPr="00CD4651">
        <w:rPr>
          <w:rFonts w:ascii="Arial" w:eastAsia="Times New Roman" w:hAnsi="Arial" w:cs="Arial"/>
          <w:sz w:val="24"/>
          <w:szCs w:val="24"/>
          <w:lang w:val="en-US" w:eastAsia="en-GB"/>
        </w:rPr>
        <w:t>committee</w:t>
      </w:r>
      <w:proofErr w:type="gramEnd"/>
      <w:r w:rsidRPr="00CD4651">
        <w:rPr>
          <w:rFonts w:ascii="Arial" w:eastAsia="Times New Roman" w:hAnsi="Arial" w:cs="Arial"/>
          <w:sz w:val="24"/>
          <w:szCs w:val="24"/>
          <w:lang w:val="en-US" w:eastAsia="en-GB"/>
        </w:rPr>
        <w:t xml:space="preserve"> at each meeting.</w:t>
      </w:r>
    </w:p>
    <w:p w:rsidR="00CD4651" w:rsidRPr="00CD4651" w:rsidRDefault="00CD4651" w:rsidP="004C4110">
      <w:pPr>
        <w:spacing w:before="100" w:beforeAutospacing="1" w:after="100" w:afterAutospacing="1" w:line="240" w:lineRule="auto"/>
        <w:ind w:firstLine="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d) The financial year will run from 1</w:t>
      </w:r>
      <w:r w:rsidRPr="00CD4651">
        <w:rPr>
          <w:rFonts w:ascii="Arial" w:eastAsia="Times New Roman" w:hAnsi="Arial" w:cs="Arial"/>
          <w:sz w:val="24"/>
          <w:szCs w:val="24"/>
          <w:vertAlign w:val="superscript"/>
          <w:lang w:val="en-US" w:eastAsia="en-GB"/>
        </w:rPr>
        <w:t>st</w:t>
      </w:r>
      <w:r w:rsidRPr="00CD4651">
        <w:rPr>
          <w:rFonts w:ascii="Arial" w:eastAsia="Times New Roman" w:hAnsi="Arial" w:cs="Arial"/>
          <w:sz w:val="24"/>
          <w:szCs w:val="24"/>
          <w:lang w:val="en-US" w:eastAsia="en-GB"/>
        </w:rPr>
        <w:t xml:space="preserve"> A</w:t>
      </w:r>
      <w:r w:rsidR="004C4110">
        <w:rPr>
          <w:rFonts w:ascii="Arial" w:eastAsia="Times New Roman" w:hAnsi="Arial" w:cs="Arial"/>
          <w:sz w:val="24"/>
          <w:szCs w:val="24"/>
          <w:lang w:val="en-US" w:eastAsia="en-GB"/>
        </w:rPr>
        <w:t>pril</w:t>
      </w:r>
      <w:r w:rsidRPr="00CD4651">
        <w:rPr>
          <w:rFonts w:ascii="Arial" w:eastAsia="Times New Roman" w:hAnsi="Arial" w:cs="Arial"/>
          <w:sz w:val="24"/>
          <w:szCs w:val="24"/>
          <w:lang w:val="en-US" w:eastAsia="en-GB"/>
        </w:rPr>
        <w:t xml:space="preserve"> to 31</w:t>
      </w:r>
      <w:r w:rsidRPr="00CD4651">
        <w:rPr>
          <w:rFonts w:ascii="Arial" w:eastAsia="Times New Roman" w:hAnsi="Arial" w:cs="Arial"/>
          <w:sz w:val="24"/>
          <w:szCs w:val="24"/>
          <w:vertAlign w:val="superscript"/>
          <w:lang w:val="en-US" w:eastAsia="en-GB"/>
        </w:rPr>
        <w:t>st</w:t>
      </w:r>
      <w:r w:rsidRPr="00CD4651">
        <w:rPr>
          <w:rFonts w:ascii="Arial" w:eastAsia="Times New Roman" w:hAnsi="Arial" w:cs="Arial"/>
          <w:sz w:val="24"/>
          <w:szCs w:val="24"/>
          <w:lang w:val="en-US" w:eastAsia="en-GB"/>
        </w:rPr>
        <w:t xml:space="preserve"> </w:t>
      </w:r>
      <w:r w:rsidR="004C4110">
        <w:rPr>
          <w:rFonts w:ascii="Arial" w:eastAsia="Times New Roman" w:hAnsi="Arial" w:cs="Arial"/>
          <w:sz w:val="24"/>
          <w:szCs w:val="24"/>
          <w:lang w:val="en-US" w:eastAsia="en-GB"/>
        </w:rPr>
        <w:t>March</w:t>
      </w:r>
      <w:r w:rsidRPr="00CD4651">
        <w:rPr>
          <w:rFonts w:ascii="Arial" w:eastAsia="Times New Roman" w:hAnsi="Arial" w:cs="Arial"/>
          <w:sz w:val="24"/>
          <w:szCs w:val="24"/>
          <w:lang w:val="en-US" w:eastAsia="en-GB"/>
        </w:rPr>
        <w:t xml:space="preserve"> each year</w:t>
      </w:r>
      <w:r w:rsidR="00B60254">
        <w:rPr>
          <w:rFonts w:ascii="Arial" w:eastAsia="Times New Roman" w:hAnsi="Arial" w:cs="Arial"/>
          <w:sz w:val="24"/>
          <w:szCs w:val="24"/>
          <w:lang w:val="en-US" w:eastAsia="en-GB"/>
        </w:rPr>
        <w:t>.</w:t>
      </w:r>
      <w:r w:rsidRPr="00CD4651">
        <w:rPr>
          <w:rFonts w:ascii="Arial" w:eastAsia="Times New Roman" w:hAnsi="Arial" w:cs="Arial"/>
          <w:sz w:val="24"/>
          <w:szCs w:val="24"/>
          <w:lang w:val="en-US" w:eastAsia="en-GB"/>
        </w:rPr>
        <w:t xml:space="preserve"> </w:t>
      </w:r>
    </w:p>
    <w:p w:rsidR="00CD4651" w:rsidRPr="00CD4651" w:rsidRDefault="00CD4651" w:rsidP="004C4110">
      <w:pPr>
        <w:spacing w:before="100" w:beforeAutospacing="1" w:after="100" w:afterAutospacing="1" w:line="240" w:lineRule="auto"/>
        <w:ind w:left="180"/>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e) The accounts of the committee shall be independently examined annually. It shall be the duty of the committee to hand over to the independent examiner all records and books by beginning of </w:t>
      </w:r>
      <w:r w:rsidR="004C4110">
        <w:rPr>
          <w:rFonts w:ascii="Arial" w:eastAsia="Times New Roman" w:hAnsi="Arial" w:cs="Arial"/>
          <w:sz w:val="24"/>
          <w:szCs w:val="24"/>
          <w:lang w:val="en-US" w:eastAsia="en-GB"/>
        </w:rPr>
        <w:t>July</w:t>
      </w:r>
      <w:r w:rsidRPr="00CD4651">
        <w:rPr>
          <w:rFonts w:ascii="Arial" w:eastAsia="Times New Roman" w:hAnsi="Arial" w:cs="Arial"/>
          <w:sz w:val="24"/>
          <w:szCs w:val="24"/>
          <w:lang w:val="en-US" w:eastAsia="en-GB"/>
        </w:rPr>
        <w:t xml:space="preserve"> each year.</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6</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GENERAL MEETINGS</w:t>
      </w:r>
      <w:r w:rsidRPr="00CD4651">
        <w:rPr>
          <w:rFonts w:ascii="Arial" w:eastAsia="Times New Roman" w:hAnsi="Arial" w:cs="Arial"/>
          <w:sz w:val="24"/>
          <w:szCs w:val="24"/>
          <w:lang w:val="en-US" w:eastAsia="en-GB"/>
        </w:rPr>
        <w:t xml:space="preserve"> </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The Annual General Meeting of the </w:t>
      </w:r>
      <w:r w:rsidR="004C4110">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shall be held each year in Septembe</w:t>
      </w:r>
      <w:r w:rsidR="00B60254">
        <w:rPr>
          <w:rFonts w:ascii="Arial" w:eastAsia="Times New Roman" w:hAnsi="Arial" w:cs="Arial"/>
          <w:sz w:val="24"/>
          <w:szCs w:val="24"/>
          <w:lang w:val="en-US" w:eastAsia="en-GB"/>
        </w:rPr>
        <w:t>r,</w:t>
      </w:r>
      <w:r w:rsidRPr="00CD4651">
        <w:rPr>
          <w:rFonts w:ascii="Arial" w:eastAsia="Times New Roman" w:hAnsi="Arial" w:cs="Arial"/>
          <w:sz w:val="24"/>
          <w:szCs w:val="24"/>
          <w:lang w:val="en-US" w:eastAsia="en-GB"/>
        </w:rPr>
        <w:t xml:space="preserve"> </w:t>
      </w:r>
      <w:r w:rsidR="00B60254">
        <w:rPr>
          <w:rFonts w:ascii="Arial" w:eastAsia="Times New Roman" w:hAnsi="Arial" w:cs="Arial"/>
          <w:sz w:val="24"/>
          <w:szCs w:val="24"/>
          <w:lang w:val="en-US" w:eastAsia="en-GB"/>
        </w:rPr>
        <w:t>p</w:t>
      </w:r>
      <w:r w:rsidRPr="00CD4651">
        <w:rPr>
          <w:rFonts w:ascii="Arial" w:eastAsia="Times New Roman" w:hAnsi="Arial" w:cs="Arial"/>
          <w:sz w:val="24"/>
          <w:szCs w:val="24"/>
          <w:lang w:val="en-US" w:eastAsia="en-GB"/>
        </w:rPr>
        <w:t xml:space="preserve">roviding that the interval between one AGM and the next shall not exceed 15 </w:t>
      </w:r>
      <w:r w:rsidR="00B60254">
        <w:rPr>
          <w:rFonts w:ascii="Arial" w:eastAsia="Times New Roman" w:hAnsi="Arial" w:cs="Arial"/>
          <w:sz w:val="24"/>
          <w:szCs w:val="24"/>
          <w:lang w:val="en-US" w:eastAsia="en-GB"/>
        </w:rPr>
        <w:t>c</w:t>
      </w:r>
      <w:r w:rsidRPr="00CD4651">
        <w:rPr>
          <w:rFonts w:ascii="Arial" w:eastAsia="Times New Roman" w:hAnsi="Arial" w:cs="Arial"/>
          <w:sz w:val="24"/>
          <w:szCs w:val="24"/>
          <w:lang w:val="en-US" w:eastAsia="en-GB"/>
        </w:rPr>
        <w:t xml:space="preserve">alendar months and 28 clear </w:t>
      </w:r>
      <w:r w:rsidR="0051304B" w:rsidRPr="00CD4651">
        <w:rPr>
          <w:rFonts w:ascii="Arial" w:eastAsia="Times New Roman" w:hAnsi="Arial" w:cs="Arial"/>
          <w:sz w:val="24"/>
          <w:szCs w:val="24"/>
          <w:lang w:val="en-US" w:eastAsia="en-GB"/>
        </w:rPr>
        <w:t>days’ notice</w:t>
      </w:r>
      <w:r w:rsidRPr="00CD4651">
        <w:rPr>
          <w:rFonts w:ascii="Arial" w:eastAsia="Times New Roman" w:hAnsi="Arial" w:cs="Arial"/>
          <w:sz w:val="24"/>
          <w:szCs w:val="24"/>
          <w:lang w:val="en-US" w:eastAsia="en-GB"/>
        </w:rPr>
        <w:t xml:space="preserve"> in writing of the meeting shall have been made public and sent to all members of the </w:t>
      </w:r>
      <w:r w:rsidR="00B60254">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7</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MEETINGS</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Regular Meetings - There shall be at least 6 meeting per year as required.</w:t>
      </w:r>
    </w:p>
    <w:p w:rsidR="00CD4651" w:rsidRPr="00CD4651" w:rsidRDefault="00CD4651" w:rsidP="00CD4651">
      <w:pPr>
        <w:spacing w:after="0"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lastRenderedPageBreak/>
        <w:t>Special meetings – may be called at any time by the Secretary or at the request of members giving their reasons</w:t>
      </w:r>
      <w:r w:rsidR="00E922F7">
        <w:rPr>
          <w:rFonts w:ascii="Arial" w:eastAsia="Times New Roman" w:hAnsi="Arial" w:cs="Arial"/>
          <w:sz w:val="24"/>
          <w:szCs w:val="24"/>
          <w:lang w:val="en-US" w:eastAsia="en-GB"/>
        </w:rPr>
        <w:t>.</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8</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ALTERATIONS TO THE CONSTITUTION</w:t>
      </w:r>
    </w:p>
    <w:p w:rsidR="00CD4651" w:rsidRPr="00CD4651" w:rsidRDefault="00CD4651" w:rsidP="00CD4651">
      <w:pPr>
        <w:spacing w:before="100" w:beforeAutospacing="1" w:after="240"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All motions regarding the proposed amendment of the constitution of the </w:t>
      </w:r>
      <w:r w:rsidR="004C4110">
        <w:rPr>
          <w:rFonts w:ascii="Arial" w:eastAsia="Times New Roman" w:hAnsi="Arial" w:cs="Arial"/>
          <w:sz w:val="24"/>
          <w:szCs w:val="24"/>
          <w:lang w:val="en-US" w:eastAsia="en-GB"/>
        </w:rPr>
        <w:t>Gala</w:t>
      </w:r>
      <w:r w:rsidRPr="00CD4651">
        <w:rPr>
          <w:rFonts w:ascii="Arial" w:eastAsia="Times New Roman" w:hAnsi="Arial" w:cs="Arial"/>
          <w:sz w:val="24"/>
          <w:szCs w:val="24"/>
          <w:lang w:val="en-US" w:eastAsia="en-GB"/>
        </w:rPr>
        <w:t xml:space="preserve"> shall be designated special motions and shall only be considered and voted on at the AGM if written notice to the secretary 21 days before the AGM of the </w:t>
      </w:r>
      <w:r w:rsidR="004C4110">
        <w:rPr>
          <w:rFonts w:ascii="Arial" w:eastAsia="Times New Roman" w:hAnsi="Arial" w:cs="Arial"/>
          <w:sz w:val="24"/>
          <w:szCs w:val="24"/>
          <w:lang w:val="en-US" w:eastAsia="en-GB"/>
        </w:rPr>
        <w:t>Gala</w:t>
      </w:r>
      <w:r w:rsidR="00B60254">
        <w:rPr>
          <w:rFonts w:ascii="Arial" w:eastAsia="Times New Roman" w:hAnsi="Arial" w:cs="Arial"/>
          <w:sz w:val="24"/>
          <w:szCs w:val="24"/>
          <w:lang w:val="en-US" w:eastAsia="en-GB"/>
        </w:rPr>
        <w:t xml:space="preserve"> has been made</w:t>
      </w:r>
      <w:r w:rsidRPr="00CD4651">
        <w:rPr>
          <w:rFonts w:ascii="Arial" w:eastAsia="Times New Roman" w:hAnsi="Arial" w:cs="Arial"/>
          <w:sz w:val="24"/>
          <w:szCs w:val="24"/>
          <w:lang w:val="en-US" w:eastAsia="en-GB"/>
        </w:rPr>
        <w:t>.</w:t>
      </w:r>
    </w:p>
    <w:p w:rsidR="00CD4651" w:rsidRPr="00CD4651" w:rsidRDefault="00CD4651" w:rsidP="00CD4651">
      <w:pPr>
        <w:spacing w:after="0"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Any proposal to alter the constitution of the Gala must be sent in writing not less than 21 days before the meeting which it is to be considered. Alterations will require the approval of a Special General Meeting specifically called to discuss the alteration or at the AGM. Amendments to the Constitution require the support of </w:t>
      </w:r>
      <w:r w:rsidR="004C4110">
        <w:rPr>
          <w:rFonts w:ascii="Arial" w:eastAsia="Times New Roman" w:hAnsi="Arial" w:cs="Arial"/>
          <w:sz w:val="24"/>
          <w:szCs w:val="24"/>
          <w:lang w:val="en-US" w:eastAsia="en-GB"/>
        </w:rPr>
        <w:t>66</w:t>
      </w:r>
      <w:r w:rsidRPr="00CD4651">
        <w:rPr>
          <w:rFonts w:ascii="Arial" w:eastAsia="Times New Roman" w:hAnsi="Arial" w:cs="Arial"/>
          <w:sz w:val="24"/>
          <w:szCs w:val="24"/>
          <w:lang w:val="en-US" w:eastAsia="en-GB"/>
        </w:rPr>
        <w:t>% of the members present.</w:t>
      </w:r>
    </w:p>
    <w:p w:rsidR="00CD4651" w:rsidRPr="00CD4651" w:rsidRDefault="00CD4651" w:rsidP="00CD4651">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b/>
          <w:bCs/>
          <w:sz w:val="24"/>
          <w:szCs w:val="24"/>
          <w:lang w:val="en-US" w:eastAsia="en-GB"/>
        </w:rPr>
        <w:t>9</w:t>
      </w:r>
      <w:r w:rsidRPr="00CD4651">
        <w:rPr>
          <w:rFonts w:ascii="Arial" w:eastAsia="Times New Roman" w:hAnsi="Arial" w:cs="Arial"/>
          <w:sz w:val="24"/>
          <w:szCs w:val="24"/>
          <w:lang w:val="en-US" w:eastAsia="en-GB"/>
        </w:rPr>
        <w:t xml:space="preserve">. </w:t>
      </w:r>
      <w:r w:rsidRPr="00CD4651">
        <w:rPr>
          <w:rFonts w:ascii="Arial" w:eastAsia="Times New Roman" w:hAnsi="Arial" w:cs="Arial"/>
          <w:b/>
          <w:bCs/>
          <w:sz w:val="24"/>
          <w:szCs w:val="24"/>
          <w:lang w:val="en-US" w:eastAsia="en-GB"/>
        </w:rPr>
        <w:t>DISSOLUTION</w:t>
      </w:r>
    </w:p>
    <w:p w:rsidR="00E922F7" w:rsidRDefault="00E922F7" w:rsidP="00E922F7">
      <w:pPr>
        <w:overflowPunct w:val="0"/>
        <w:autoSpaceDE w:val="0"/>
        <w:autoSpaceDN w:val="0"/>
        <w:adjustRightInd w:val="0"/>
        <w:spacing w:after="0" w:line="240" w:lineRule="auto"/>
        <w:textAlignment w:val="baseline"/>
        <w:rPr>
          <w:rFonts w:ascii="Arial" w:eastAsia="Times New Roman" w:hAnsi="Arial" w:cs="Arial"/>
          <w:sz w:val="24"/>
          <w:szCs w:val="24"/>
        </w:rPr>
      </w:pPr>
      <w:r w:rsidRPr="00E922F7">
        <w:rPr>
          <w:rFonts w:ascii="Arial" w:eastAsia="Times New Roman" w:hAnsi="Arial" w:cs="Arial"/>
          <w:sz w:val="24"/>
          <w:szCs w:val="24"/>
        </w:rPr>
        <w:t xml:space="preserve">If the </w:t>
      </w:r>
      <w:r>
        <w:rPr>
          <w:rFonts w:ascii="Arial" w:eastAsia="Times New Roman" w:hAnsi="Arial" w:cs="Arial"/>
          <w:sz w:val="24"/>
          <w:szCs w:val="24"/>
        </w:rPr>
        <w:t>Gala</w:t>
      </w:r>
      <w:r w:rsidRPr="00E922F7">
        <w:rPr>
          <w:rFonts w:ascii="Arial" w:eastAsia="Times New Roman" w:hAnsi="Arial" w:cs="Arial"/>
          <w:sz w:val="24"/>
          <w:szCs w:val="24"/>
        </w:rPr>
        <w:t xml:space="preserve"> determines that it is ne</w:t>
      </w:r>
      <w:r>
        <w:rPr>
          <w:rFonts w:ascii="Arial" w:eastAsia="Times New Roman" w:hAnsi="Arial" w:cs="Arial"/>
          <w:sz w:val="24"/>
          <w:szCs w:val="24"/>
        </w:rPr>
        <w:t xml:space="preserve">cessary or appropriate that the </w:t>
      </w:r>
      <w:r w:rsidRPr="00E922F7">
        <w:rPr>
          <w:rFonts w:ascii="Arial" w:eastAsia="Times New Roman" w:hAnsi="Arial" w:cs="Arial"/>
          <w:sz w:val="24"/>
          <w:szCs w:val="24"/>
        </w:rPr>
        <w:t>association be dissolved, it shall convene a meet</w:t>
      </w:r>
      <w:r>
        <w:rPr>
          <w:rFonts w:ascii="Arial" w:eastAsia="Times New Roman" w:hAnsi="Arial" w:cs="Arial"/>
          <w:sz w:val="24"/>
          <w:szCs w:val="24"/>
        </w:rPr>
        <w:t xml:space="preserve">ing of the members; not less </w:t>
      </w:r>
      <w:r w:rsidRPr="00E922F7">
        <w:rPr>
          <w:rFonts w:ascii="Arial" w:eastAsia="Times New Roman" w:hAnsi="Arial" w:cs="Arial"/>
          <w:sz w:val="24"/>
          <w:szCs w:val="24"/>
        </w:rPr>
        <w:t>than 21 days’ notice of the meeting (stating the te</w:t>
      </w:r>
      <w:r>
        <w:rPr>
          <w:rFonts w:ascii="Arial" w:eastAsia="Times New Roman" w:hAnsi="Arial" w:cs="Arial"/>
          <w:sz w:val="24"/>
          <w:szCs w:val="24"/>
        </w:rPr>
        <w:t xml:space="preserve">rms of the proposed resolution) </w:t>
      </w:r>
      <w:r w:rsidRPr="00E922F7">
        <w:rPr>
          <w:rFonts w:ascii="Arial" w:eastAsia="Times New Roman" w:hAnsi="Arial" w:cs="Arial"/>
          <w:sz w:val="24"/>
          <w:szCs w:val="24"/>
        </w:rPr>
        <w:t>shall be given.</w:t>
      </w:r>
    </w:p>
    <w:p w:rsidR="00E922F7" w:rsidRPr="00E922F7" w:rsidRDefault="00E922F7" w:rsidP="00E922F7">
      <w:pPr>
        <w:overflowPunct w:val="0"/>
        <w:autoSpaceDE w:val="0"/>
        <w:autoSpaceDN w:val="0"/>
        <w:adjustRightInd w:val="0"/>
        <w:spacing w:after="0" w:line="240" w:lineRule="auto"/>
        <w:textAlignment w:val="baseline"/>
        <w:rPr>
          <w:rFonts w:ascii="Arial" w:eastAsia="Times New Roman" w:hAnsi="Arial" w:cs="Arial"/>
          <w:sz w:val="24"/>
          <w:szCs w:val="24"/>
        </w:rPr>
      </w:pPr>
    </w:p>
    <w:p w:rsidR="00E922F7" w:rsidRDefault="00E922F7" w:rsidP="00311E6A">
      <w:pPr>
        <w:overflowPunct w:val="0"/>
        <w:autoSpaceDE w:val="0"/>
        <w:autoSpaceDN w:val="0"/>
        <w:adjustRightInd w:val="0"/>
        <w:spacing w:after="0" w:line="240" w:lineRule="auto"/>
        <w:textAlignment w:val="baseline"/>
        <w:rPr>
          <w:rFonts w:ascii="Arial" w:eastAsia="Times New Roman" w:hAnsi="Arial" w:cs="Arial"/>
          <w:sz w:val="24"/>
          <w:szCs w:val="24"/>
        </w:rPr>
      </w:pPr>
      <w:r w:rsidRPr="00E922F7">
        <w:rPr>
          <w:rFonts w:ascii="Arial" w:eastAsia="Times New Roman" w:hAnsi="Arial" w:cs="Arial"/>
          <w:sz w:val="24"/>
          <w:szCs w:val="24"/>
        </w:rPr>
        <w:t xml:space="preserve">If a proposal by the </w:t>
      </w:r>
      <w:r w:rsidR="00311E6A">
        <w:rPr>
          <w:rFonts w:ascii="Arial" w:eastAsia="Times New Roman" w:hAnsi="Arial" w:cs="Arial"/>
          <w:sz w:val="24"/>
          <w:szCs w:val="24"/>
        </w:rPr>
        <w:t>Gala</w:t>
      </w:r>
      <w:r w:rsidRPr="00E922F7">
        <w:rPr>
          <w:rFonts w:ascii="Arial" w:eastAsia="Times New Roman" w:hAnsi="Arial" w:cs="Arial"/>
          <w:sz w:val="24"/>
          <w:szCs w:val="24"/>
        </w:rPr>
        <w:t xml:space="preserve"> to dissol</w:t>
      </w:r>
      <w:r w:rsidR="00311E6A">
        <w:rPr>
          <w:rFonts w:ascii="Arial" w:eastAsia="Times New Roman" w:hAnsi="Arial" w:cs="Arial"/>
          <w:sz w:val="24"/>
          <w:szCs w:val="24"/>
        </w:rPr>
        <w:t xml:space="preserve">ve the association is confirmed </w:t>
      </w:r>
      <w:r w:rsidRPr="00E922F7">
        <w:rPr>
          <w:rFonts w:ascii="Arial" w:eastAsia="Times New Roman" w:hAnsi="Arial" w:cs="Arial"/>
          <w:sz w:val="24"/>
          <w:szCs w:val="24"/>
        </w:rPr>
        <w:t xml:space="preserve">by a two-thirds majority of those present and voting at the general meeting convened under </w:t>
      </w:r>
      <w:r w:rsidR="00311E6A">
        <w:rPr>
          <w:rFonts w:ascii="Arial" w:eastAsia="Times New Roman" w:hAnsi="Arial" w:cs="Arial"/>
          <w:sz w:val="24"/>
          <w:szCs w:val="24"/>
        </w:rPr>
        <w:t xml:space="preserve">the previous </w:t>
      </w:r>
      <w:r w:rsidRPr="00E922F7">
        <w:rPr>
          <w:rFonts w:ascii="Arial" w:eastAsia="Times New Roman" w:hAnsi="Arial" w:cs="Arial"/>
          <w:sz w:val="24"/>
          <w:szCs w:val="24"/>
        </w:rPr>
        <w:t xml:space="preserve">clause, the </w:t>
      </w:r>
      <w:r w:rsidR="00311E6A">
        <w:rPr>
          <w:rFonts w:ascii="Arial" w:eastAsia="Times New Roman" w:hAnsi="Arial" w:cs="Arial"/>
          <w:sz w:val="24"/>
          <w:szCs w:val="24"/>
        </w:rPr>
        <w:t>Gala</w:t>
      </w:r>
      <w:r w:rsidRPr="00E922F7">
        <w:rPr>
          <w:rFonts w:ascii="Arial" w:eastAsia="Times New Roman" w:hAnsi="Arial" w:cs="Arial"/>
          <w:sz w:val="24"/>
          <w:szCs w:val="24"/>
        </w:rPr>
        <w:t xml:space="preserve"> shall have power to dispose of any assets held by or on behalf of the association - and any assets remaining after satisfaction of the debts and liabilities of the association shall be transferred to some other charity or charities having objects similar to those of the association; the identity of the body or bodies to which such assets are transferred shall be determined by the members of the association at, or prior to, the time of dissolution.</w:t>
      </w:r>
    </w:p>
    <w:p w:rsidR="00311E6A" w:rsidRPr="00E922F7" w:rsidRDefault="00311E6A" w:rsidP="00311E6A">
      <w:pPr>
        <w:overflowPunct w:val="0"/>
        <w:autoSpaceDE w:val="0"/>
        <w:autoSpaceDN w:val="0"/>
        <w:adjustRightInd w:val="0"/>
        <w:spacing w:after="0" w:line="240" w:lineRule="auto"/>
        <w:textAlignment w:val="baseline"/>
        <w:rPr>
          <w:rFonts w:ascii="Arial" w:eastAsia="Times New Roman" w:hAnsi="Arial" w:cs="Arial"/>
          <w:sz w:val="24"/>
          <w:szCs w:val="24"/>
        </w:rPr>
      </w:pPr>
    </w:p>
    <w:p w:rsidR="00311E6A" w:rsidRDefault="00E922F7"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r w:rsidRPr="00E922F7">
        <w:rPr>
          <w:rFonts w:ascii="Arial" w:eastAsia="Times New Roman" w:hAnsi="Arial" w:cs="Arial"/>
          <w:sz w:val="24"/>
          <w:szCs w:val="24"/>
        </w:rPr>
        <w:t>For the avoidance of doubt, no part of the income or pr</w:t>
      </w:r>
      <w:r w:rsidR="00311E6A">
        <w:rPr>
          <w:rFonts w:ascii="Arial" w:eastAsia="Times New Roman" w:hAnsi="Arial" w:cs="Arial"/>
          <w:sz w:val="24"/>
          <w:szCs w:val="24"/>
        </w:rPr>
        <w:t>operty of the association shall</w:t>
      </w:r>
    </w:p>
    <w:p w:rsidR="00311E6A" w:rsidRDefault="00E922F7"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r w:rsidRPr="00E922F7">
        <w:rPr>
          <w:rFonts w:ascii="Arial" w:eastAsia="Times New Roman" w:hAnsi="Arial" w:cs="Arial"/>
          <w:sz w:val="24"/>
          <w:szCs w:val="24"/>
        </w:rPr>
        <w:t>(</w:t>
      </w:r>
      <w:proofErr w:type="gramStart"/>
      <w:r w:rsidRPr="00E922F7">
        <w:rPr>
          <w:rFonts w:ascii="Arial" w:eastAsia="Times New Roman" w:hAnsi="Arial" w:cs="Arial"/>
          <w:sz w:val="24"/>
          <w:szCs w:val="24"/>
        </w:rPr>
        <w:t>otherwise</w:t>
      </w:r>
      <w:proofErr w:type="gramEnd"/>
      <w:r w:rsidRPr="00E922F7">
        <w:rPr>
          <w:rFonts w:ascii="Arial" w:eastAsia="Times New Roman" w:hAnsi="Arial" w:cs="Arial"/>
          <w:sz w:val="24"/>
          <w:szCs w:val="24"/>
        </w:rPr>
        <w:t xml:space="preserve"> than in pursuance of the association’s charitable purposes</w:t>
      </w:r>
      <w:r w:rsidR="00311E6A">
        <w:rPr>
          <w:rFonts w:ascii="Arial" w:eastAsia="Times New Roman" w:hAnsi="Arial" w:cs="Arial"/>
          <w:sz w:val="24"/>
          <w:szCs w:val="24"/>
        </w:rPr>
        <w:t>) be paid or</w:t>
      </w:r>
    </w:p>
    <w:p w:rsidR="00311E6A" w:rsidRDefault="00E922F7"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proofErr w:type="gramStart"/>
      <w:r w:rsidRPr="00E922F7">
        <w:rPr>
          <w:rFonts w:ascii="Arial" w:eastAsia="Times New Roman" w:hAnsi="Arial" w:cs="Arial"/>
          <w:sz w:val="24"/>
          <w:szCs w:val="24"/>
        </w:rPr>
        <w:t>transferred</w:t>
      </w:r>
      <w:proofErr w:type="gramEnd"/>
      <w:r w:rsidRPr="00E922F7">
        <w:rPr>
          <w:rFonts w:ascii="Arial" w:eastAsia="Times New Roman" w:hAnsi="Arial" w:cs="Arial"/>
          <w:sz w:val="24"/>
          <w:szCs w:val="24"/>
        </w:rPr>
        <w:t xml:space="preserve"> (directly or indirectly) to the members, eith</w:t>
      </w:r>
      <w:r w:rsidR="00311E6A">
        <w:rPr>
          <w:rFonts w:ascii="Arial" w:eastAsia="Times New Roman" w:hAnsi="Arial" w:cs="Arial"/>
          <w:sz w:val="24"/>
          <w:szCs w:val="24"/>
        </w:rPr>
        <w:t>er in the course of the</w:t>
      </w:r>
    </w:p>
    <w:p w:rsidR="00E922F7" w:rsidRDefault="00E922F7"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proofErr w:type="gramStart"/>
      <w:r w:rsidRPr="00E922F7">
        <w:rPr>
          <w:rFonts w:ascii="Arial" w:eastAsia="Times New Roman" w:hAnsi="Arial" w:cs="Arial"/>
          <w:sz w:val="24"/>
          <w:szCs w:val="24"/>
        </w:rPr>
        <w:t>associations</w:t>
      </w:r>
      <w:proofErr w:type="gramEnd"/>
      <w:r w:rsidR="00E766F2">
        <w:rPr>
          <w:rFonts w:ascii="Arial" w:eastAsia="Times New Roman" w:hAnsi="Arial" w:cs="Arial"/>
          <w:sz w:val="24"/>
          <w:szCs w:val="24"/>
        </w:rPr>
        <w:t>’</w:t>
      </w:r>
      <w:r w:rsidRPr="00E922F7">
        <w:rPr>
          <w:rFonts w:ascii="Arial" w:eastAsia="Times New Roman" w:hAnsi="Arial" w:cs="Arial"/>
          <w:sz w:val="24"/>
          <w:szCs w:val="24"/>
        </w:rPr>
        <w:t xml:space="preserve"> existence or on dissolution.</w:t>
      </w:r>
    </w:p>
    <w:p w:rsidR="007A1F0F" w:rsidRDefault="007A1F0F"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p>
    <w:p w:rsidR="007A1F0F" w:rsidRPr="007A1F0F" w:rsidRDefault="007A1F0F" w:rsidP="007A1F0F">
      <w:pPr>
        <w:overflowPunct w:val="0"/>
        <w:autoSpaceDE w:val="0"/>
        <w:autoSpaceDN w:val="0"/>
        <w:adjustRightInd w:val="0"/>
        <w:spacing w:after="120" w:line="240" w:lineRule="auto"/>
        <w:ind w:left="720" w:hanging="720"/>
        <w:jc w:val="both"/>
        <w:textAlignment w:val="baseline"/>
        <w:rPr>
          <w:rFonts w:ascii="Arial" w:eastAsia="Times New Roman" w:hAnsi="Arial" w:cs="Arial"/>
          <w:sz w:val="24"/>
          <w:szCs w:val="24"/>
        </w:rPr>
      </w:pPr>
      <w:r>
        <w:rPr>
          <w:rFonts w:ascii="Arial" w:eastAsia="Times New Roman" w:hAnsi="Arial" w:cs="Arial"/>
          <w:b/>
          <w:sz w:val="24"/>
          <w:szCs w:val="24"/>
        </w:rPr>
        <w:t xml:space="preserve">10. </w:t>
      </w:r>
      <w:r w:rsidRPr="007A1F0F">
        <w:rPr>
          <w:rFonts w:ascii="Arial" w:eastAsia="Times New Roman" w:hAnsi="Arial" w:cs="Arial"/>
          <w:b/>
          <w:sz w:val="24"/>
          <w:szCs w:val="24"/>
        </w:rPr>
        <w:t>I</w:t>
      </w:r>
      <w:r>
        <w:rPr>
          <w:rFonts w:ascii="Arial" w:eastAsia="Times New Roman" w:hAnsi="Arial" w:cs="Arial"/>
          <w:b/>
          <w:sz w:val="24"/>
          <w:szCs w:val="24"/>
        </w:rPr>
        <w:t>NITIAL</w:t>
      </w:r>
      <w:r w:rsidRPr="007A1F0F">
        <w:rPr>
          <w:rFonts w:ascii="Arial" w:eastAsia="Times New Roman" w:hAnsi="Arial" w:cs="Arial"/>
          <w:b/>
          <w:sz w:val="24"/>
          <w:szCs w:val="24"/>
        </w:rPr>
        <w:t xml:space="preserve"> </w:t>
      </w:r>
      <w:r>
        <w:rPr>
          <w:rFonts w:ascii="Arial" w:eastAsia="Times New Roman" w:hAnsi="Arial" w:cs="Arial"/>
          <w:b/>
          <w:sz w:val="24"/>
          <w:szCs w:val="24"/>
        </w:rPr>
        <w:t>MEMBERS</w:t>
      </w:r>
      <w:r w:rsidRPr="007A1F0F">
        <w:rPr>
          <w:rFonts w:ascii="Arial" w:eastAsia="Times New Roman" w:hAnsi="Arial" w:cs="Arial"/>
          <w:b/>
          <w:sz w:val="24"/>
          <w:szCs w:val="24"/>
        </w:rPr>
        <w:t xml:space="preserve"> </w:t>
      </w:r>
      <w:r>
        <w:rPr>
          <w:rFonts w:ascii="Arial" w:eastAsia="Times New Roman" w:hAnsi="Arial" w:cs="Arial"/>
          <w:b/>
          <w:sz w:val="24"/>
          <w:szCs w:val="24"/>
        </w:rPr>
        <w:t>OF</w:t>
      </w:r>
      <w:r w:rsidRPr="007A1F0F">
        <w:rPr>
          <w:rFonts w:ascii="Arial" w:eastAsia="Times New Roman" w:hAnsi="Arial" w:cs="Arial"/>
          <w:b/>
          <w:sz w:val="24"/>
          <w:szCs w:val="24"/>
        </w:rPr>
        <w:t xml:space="preserve"> </w:t>
      </w:r>
      <w:r>
        <w:rPr>
          <w:rFonts w:ascii="Arial" w:eastAsia="Times New Roman" w:hAnsi="Arial" w:cs="Arial"/>
          <w:b/>
          <w:sz w:val="24"/>
          <w:szCs w:val="24"/>
        </w:rPr>
        <w:t>THE</w:t>
      </w:r>
      <w:r w:rsidRPr="007A1F0F">
        <w:rPr>
          <w:rFonts w:ascii="Arial" w:eastAsia="Times New Roman" w:hAnsi="Arial" w:cs="Arial"/>
          <w:b/>
          <w:sz w:val="24"/>
          <w:szCs w:val="24"/>
        </w:rPr>
        <w:t xml:space="preserve"> </w:t>
      </w:r>
      <w:r>
        <w:rPr>
          <w:rFonts w:ascii="Arial" w:eastAsia="Times New Roman" w:hAnsi="Arial" w:cs="Arial"/>
          <w:b/>
          <w:sz w:val="24"/>
          <w:szCs w:val="24"/>
        </w:rPr>
        <w:t>GALA</w:t>
      </w:r>
    </w:p>
    <w:p w:rsidR="007A1F0F" w:rsidRPr="007A1F0F" w:rsidRDefault="007A1F0F" w:rsidP="007A1F0F">
      <w:pPr>
        <w:overflowPunct w:val="0"/>
        <w:autoSpaceDE w:val="0"/>
        <w:autoSpaceDN w:val="0"/>
        <w:adjustRightInd w:val="0"/>
        <w:spacing w:after="0" w:line="240" w:lineRule="auto"/>
        <w:textAlignment w:val="baseline"/>
        <w:rPr>
          <w:rFonts w:ascii="Arial" w:eastAsia="Times New Roman" w:hAnsi="Arial" w:cs="Arial"/>
          <w:sz w:val="24"/>
          <w:szCs w:val="24"/>
        </w:rPr>
      </w:pPr>
      <w:r w:rsidRPr="007A1F0F">
        <w:rPr>
          <w:rFonts w:ascii="Arial" w:eastAsia="Times New Roman" w:hAnsi="Arial" w:cs="Arial"/>
          <w:sz w:val="24"/>
          <w:szCs w:val="24"/>
        </w:rPr>
        <w:t xml:space="preserve">The initial members of the </w:t>
      </w:r>
      <w:r w:rsidR="00E766F2">
        <w:rPr>
          <w:rFonts w:ascii="Arial" w:eastAsia="Times New Roman" w:hAnsi="Arial" w:cs="Arial"/>
          <w:sz w:val="24"/>
          <w:szCs w:val="24"/>
        </w:rPr>
        <w:t>Gala</w:t>
      </w:r>
      <w:r w:rsidRPr="007A1F0F">
        <w:rPr>
          <w:rFonts w:ascii="Arial" w:eastAsia="Times New Roman" w:hAnsi="Arial" w:cs="Arial"/>
          <w:sz w:val="24"/>
          <w:szCs w:val="24"/>
        </w:rPr>
        <w:t xml:space="preserve"> </w:t>
      </w:r>
      <w:proofErr w:type="gramStart"/>
      <w:r w:rsidRPr="007A1F0F">
        <w:rPr>
          <w:rFonts w:ascii="Arial" w:eastAsia="Times New Roman" w:hAnsi="Arial" w:cs="Arial"/>
          <w:sz w:val="24"/>
          <w:szCs w:val="24"/>
        </w:rPr>
        <w:t>committee,</w:t>
      </w:r>
      <w:proofErr w:type="gramEnd"/>
      <w:r w:rsidRPr="007A1F0F">
        <w:rPr>
          <w:rFonts w:ascii="Arial" w:eastAsia="Times New Roman" w:hAnsi="Arial" w:cs="Arial"/>
          <w:sz w:val="24"/>
          <w:szCs w:val="24"/>
        </w:rPr>
        <w:t xml:space="preserve"> </w:t>
      </w:r>
      <w:r>
        <w:rPr>
          <w:rFonts w:ascii="Arial" w:eastAsia="Times New Roman" w:hAnsi="Arial" w:cs="Arial"/>
          <w:sz w:val="24"/>
          <w:szCs w:val="24"/>
        </w:rPr>
        <w:t xml:space="preserve">and the positions (if any) held by each, </w:t>
      </w:r>
      <w:r w:rsidRPr="007A1F0F">
        <w:rPr>
          <w:rFonts w:ascii="Arial" w:eastAsia="Times New Roman" w:hAnsi="Arial" w:cs="Arial"/>
          <w:sz w:val="24"/>
          <w:szCs w:val="24"/>
        </w:rPr>
        <w:t>shall be as set out below.</w:t>
      </w:r>
    </w:p>
    <w:p w:rsidR="007A1F0F" w:rsidRPr="007A1F0F" w:rsidRDefault="007A1F0F" w:rsidP="007A1F0F">
      <w:pPr>
        <w:overflowPunct w:val="0"/>
        <w:autoSpaceDE w:val="0"/>
        <w:autoSpaceDN w:val="0"/>
        <w:adjustRightInd w:val="0"/>
        <w:spacing w:after="120" w:line="240" w:lineRule="auto"/>
        <w:ind w:left="720" w:hanging="720"/>
        <w:jc w:val="both"/>
        <w:textAlignment w:val="baseline"/>
        <w:rPr>
          <w:rFonts w:ascii="Arial" w:eastAsia="Times New Roman" w:hAnsi="Arial" w:cs="Arial"/>
          <w:sz w:val="24"/>
          <w:szCs w:val="24"/>
        </w:rPr>
      </w:pPr>
    </w:p>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7A1F0F">
        <w:rPr>
          <w:rFonts w:ascii="Arial" w:eastAsia="Times New Roman" w:hAnsi="Arial" w:cs="Arial"/>
          <w:sz w:val="24"/>
          <w:szCs w:val="24"/>
        </w:rPr>
        <w:t>This constitution was adopted on [</w:t>
      </w:r>
      <w:r w:rsidRPr="007A1F0F">
        <w:rPr>
          <w:rFonts w:ascii="Arial" w:eastAsia="Times New Roman" w:hAnsi="Arial" w:cs="Arial"/>
          <w:sz w:val="24"/>
          <w:szCs w:val="24"/>
        </w:rPr>
        <w:tab/>
      </w:r>
      <w:r w:rsidRPr="007A1F0F">
        <w:rPr>
          <w:rFonts w:ascii="Arial" w:eastAsia="Times New Roman" w:hAnsi="Arial" w:cs="Arial"/>
          <w:sz w:val="24"/>
          <w:szCs w:val="24"/>
        </w:rPr>
        <w:tab/>
      </w:r>
      <w:r w:rsidRPr="007A1F0F">
        <w:rPr>
          <w:rFonts w:ascii="Arial" w:eastAsia="Times New Roman" w:hAnsi="Arial" w:cs="Arial"/>
          <w:sz w:val="24"/>
          <w:szCs w:val="24"/>
        </w:rPr>
        <w:tab/>
      </w:r>
      <w:r w:rsidRPr="007A1F0F">
        <w:rPr>
          <w:rFonts w:ascii="Arial" w:eastAsia="Times New Roman" w:hAnsi="Arial" w:cs="Arial"/>
          <w:sz w:val="24"/>
          <w:szCs w:val="24"/>
        </w:rPr>
        <w:tab/>
        <w:t>]</w:t>
      </w:r>
    </w:p>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p>
    <w:tbl>
      <w:tblPr>
        <w:tblW w:w="0" w:type="auto"/>
        <w:tblLayout w:type="fixed"/>
        <w:tblLook w:val="0000" w:firstRow="0" w:lastRow="0" w:firstColumn="0" w:lastColumn="0" w:noHBand="0" w:noVBand="0"/>
      </w:tblPr>
      <w:tblGrid>
        <w:gridCol w:w="2310"/>
        <w:gridCol w:w="2310"/>
        <w:gridCol w:w="2310"/>
        <w:gridCol w:w="2310"/>
      </w:tblGrid>
      <w:tr w:rsidR="007A1F0F" w:rsidRPr="007A1F0F" w:rsidTr="0006631B">
        <w:tc>
          <w:tcPr>
            <w:tcW w:w="2310" w:type="dxa"/>
            <w:tcBorders>
              <w:top w:val="nil"/>
              <w:left w:val="nil"/>
              <w:bottom w:val="nil"/>
              <w:right w:val="nil"/>
            </w:tcBorders>
          </w:tcPr>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7A1F0F">
              <w:rPr>
                <w:rFonts w:ascii="Arial" w:eastAsia="Times New Roman" w:hAnsi="Arial" w:cs="Arial"/>
                <w:b/>
                <w:sz w:val="24"/>
                <w:szCs w:val="24"/>
              </w:rPr>
              <w:t>Signature</w:t>
            </w:r>
          </w:p>
        </w:tc>
        <w:tc>
          <w:tcPr>
            <w:tcW w:w="2310" w:type="dxa"/>
            <w:tcBorders>
              <w:top w:val="nil"/>
              <w:left w:val="nil"/>
              <w:bottom w:val="nil"/>
              <w:right w:val="nil"/>
            </w:tcBorders>
          </w:tcPr>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7A1F0F">
              <w:rPr>
                <w:rFonts w:ascii="Arial" w:eastAsia="Times New Roman" w:hAnsi="Arial" w:cs="Arial"/>
                <w:b/>
                <w:sz w:val="24"/>
                <w:szCs w:val="24"/>
              </w:rPr>
              <w:t>Name</w:t>
            </w:r>
          </w:p>
        </w:tc>
        <w:tc>
          <w:tcPr>
            <w:tcW w:w="2310" w:type="dxa"/>
            <w:tcBorders>
              <w:top w:val="nil"/>
              <w:left w:val="nil"/>
              <w:bottom w:val="nil"/>
              <w:right w:val="nil"/>
            </w:tcBorders>
          </w:tcPr>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7A1F0F">
              <w:rPr>
                <w:rFonts w:ascii="Arial" w:eastAsia="Times New Roman" w:hAnsi="Arial" w:cs="Arial"/>
                <w:b/>
                <w:sz w:val="24"/>
                <w:szCs w:val="24"/>
              </w:rPr>
              <w:t>Address</w:t>
            </w:r>
          </w:p>
        </w:tc>
        <w:tc>
          <w:tcPr>
            <w:tcW w:w="2310" w:type="dxa"/>
            <w:tcBorders>
              <w:top w:val="nil"/>
              <w:left w:val="nil"/>
              <w:bottom w:val="nil"/>
              <w:right w:val="nil"/>
            </w:tcBorders>
          </w:tcPr>
          <w:p w:rsidR="007A1F0F" w:rsidRPr="007A1F0F" w:rsidRDefault="007A1F0F" w:rsidP="007A1F0F">
            <w:pPr>
              <w:overflowPunct w:val="0"/>
              <w:autoSpaceDE w:val="0"/>
              <w:autoSpaceDN w:val="0"/>
              <w:adjustRightInd w:val="0"/>
              <w:spacing w:after="120" w:line="240" w:lineRule="auto"/>
              <w:jc w:val="both"/>
              <w:textAlignment w:val="baseline"/>
              <w:rPr>
                <w:rFonts w:ascii="Arial" w:eastAsia="Times New Roman" w:hAnsi="Arial" w:cs="Arial"/>
                <w:sz w:val="24"/>
                <w:szCs w:val="24"/>
              </w:rPr>
            </w:pPr>
            <w:r w:rsidRPr="007A1F0F">
              <w:rPr>
                <w:rFonts w:ascii="Arial" w:eastAsia="Times New Roman" w:hAnsi="Arial" w:cs="Arial"/>
                <w:b/>
                <w:sz w:val="24"/>
                <w:szCs w:val="24"/>
              </w:rPr>
              <w:t>Position</w:t>
            </w:r>
          </w:p>
        </w:tc>
      </w:tr>
    </w:tbl>
    <w:p w:rsidR="007A1F0F" w:rsidRPr="00E922F7" w:rsidRDefault="007A1F0F" w:rsidP="00311E6A">
      <w:pPr>
        <w:overflowPunct w:val="0"/>
        <w:autoSpaceDE w:val="0"/>
        <w:autoSpaceDN w:val="0"/>
        <w:adjustRightInd w:val="0"/>
        <w:spacing w:after="0" w:line="240" w:lineRule="auto"/>
        <w:ind w:left="720" w:hanging="720"/>
        <w:textAlignment w:val="baseline"/>
        <w:rPr>
          <w:rFonts w:ascii="Arial" w:eastAsia="Times New Roman" w:hAnsi="Arial" w:cs="Arial"/>
          <w:sz w:val="24"/>
          <w:szCs w:val="24"/>
        </w:rPr>
      </w:pPr>
    </w:p>
    <w:p w:rsidR="00CD4651" w:rsidRPr="00CD4651" w:rsidRDefault="00CD4651" w:rsidP="00CD4651">
      <w:pPr>
        <w:spacing w:after="0" w:line="240" w:lineRule="auto"/>
        <w:rPr>
          <w:rFonts w:ascii="Arial" w:eastAsia="Times New Roman" w:hAnsi="Arial" w:cs="Arial"/>
          <w:sz w:val="24"/>
          <w:szCs w:val="24"/>
          <w:lang w:val="en-US" w:eastAsia="en-GB"/>
        </w:rPr>
      </w:pPr>
    </w:p>
    <w:p w:rsidR="00CD4651" w:rsidRPr="00E766F2" w:rsidRDefault="00CD4651" w:rsidP="00E766F2">
      <w:pPr>
        <w:spacing w:before="100" w:beforeAutospacing="1" w:after="100" w:afterAutospacing="1" w:line="240" w:lineRule="auto"/>
        <w:rPr>
          <w:rFonts w:ascii="Arial" w:eastAsia="Times New Roman" w:hAnsi="Arial" w:cs="Arial"/>
          <w:sz w:val="24"/>
          <w:szCs w:val="24"/>
          <w:lang w:val="en-US" w:eastAsia="en-GB"/>
        </w:rPr>
      </w:pPr>
      <w:r w:rsidRPr="00CD4651">
        <w:rPr>
          <w:rFonts w:ascii="Arial" w:eastAsia="Times New Roman" w:hAnsi="Arial" w:cs="Arial"/>
          <w:sz w:val="24"/>
          <w:szCs w:val="24"/>
          <w:lang w:val="en-US" w:eastAsia="en-GB"/>
        </w:rPr>
        <w:t xml:space="preserve">Date - </w:t>
      </w:r>
      <w:r w:rsidR="00421765">
        <w:rPr>
          <w:rFonts w:ascii="Arial" w:eastAsia="Times New Roman" w:hAnsi="Arial" w:cs="Arial"/>
          <w:sz w:val="24"/>
          <w:szCs w:val="24"/>
          <w:lang w:val="en-US" w:eastAsia="en-GB"/>
        </w:rPr>
        <w:t xml:space="preserve"> </w:t>
      </w:r>
      <w:bookmarkStart w:id="0" w:name="_GoBack"/>
      <w:bookmarkEnd w:id="0"/>
    </w:p>
    <w:sectPr w:rsidR="00CD4651" w:rsidRPr="00E766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42C" w:rsidRDefault="00E7242C" w:rsidP="00E7242C">
      <w:pPr>
        <w:spacing w:after="0" w:line="240" w:lineRule="auto"/>
      </w:pPr>
      <w:r>
        <w:separator/>
      </w:r>
    </w:p>
  </w:endnote>
  <w:endnote w:type="continuationSeparator" w:id="0">
    <w:p w:rsidR="00E7242C" w:rsidRDefault="00E7242C" w:rsidP="00E72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42C" w:rsidRDefault="00E7242C" w:rsidP="00E7242C">
      <w:pPr>
        <w:spacing w:after="0" w:line="240" w:lineRule="auto"/>
      </w:pPr>
      <w:r>
        <w:separator/>
      </w:r>
    </w:p>
  </w:footnote>
  <w:footnote w:type="continuationSeparator" w:id="0">
    <w:p w:rsidR="00E7242C" w:rsidRDefault="00E7242C" w:rsidP="00E724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42C" w:rsidRDefault="00E724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97222B"/>
    <w:multiLevelType w:val="multilevel"/>
    <w:tmpl w:val="EE723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42C"/>
    <w:rsid w:val="001D0F72"/>
    <w:rsid w:val="00311E6A"/>
    <w:rsid w:val="00421765"/>
    <w:rsid w:val="004C4110"/>
    <w:rsid w:val="0051304B"/>
    <w:rsid w:val="005A1093"/>
    <w:rsid w:val="007A1F0F"/>
    <w:rsid w:val="00B34032"/>
    <w:rsid w:val="00B60254"/>
    <w:rsid w:val="00C127F1"/>
    <w:rsid w:val="00CD4651"/>
    <w:rsid w:val="00D939F5"/>
    <w:rsid w:val="00E7242C"/>
    <w:rsid w:val="00E766F2"/>
    <w:rsid w:val="00E92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60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24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242C"/>
  </w:style>
  <w:style w:type="paragraph" w:styleId="Footer">
    <w:name w:val="footer"/>
    <w:basedOn w:val="Normal"/>
    <w:link w:val="FooterChar"/>
    <w:unhideWhenUsed/>
    <w:rsid w:val="00E7242C"/>
    <w:pPr>
      <w:tabs>
        <w:tab w:val="center" w:pos="4513"/>
        <w:tab w:val="right" w:pos="9026"/>
      </w:tabs>
      <w:spacing w:after="0" w:line="240" w:lineRule="auto"/>
    </w:pPr>
  </w:style>
  <w:style w:type="character" w:customStyle="1" w:styleId="FooterChar">
    <w:name w:val="Footer Char"/>
    <w:basedOn w:val="DefaultParagraphFont"/>
    <w:link w:val="Footer"/>
    <w:rsid w:val="00E724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24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242C"/>
  </w:style>
  <w:style w:type="paragraph" w:styleId="Footer">
    <w:name w:val="footer"/>
    <w:basedOn w:val="Normal"/>
    <w:link w:val="FooterChar"/>
    <w:unhideWhenUsed/>
    <w:rsid w:val="00E7242C"/>
    <w:pPr>
      <w:tabs>
        <w:tab w:val="center" w:pos="4513"/>
        <w:tab w:val="right" w:pos="9026"/>
      </w:tabs>
      <w:spacing w:after="0" w:line="240" w:lineRule="auto"/>
    </w:pPr>
  </w:style>
  <w:style w:type="character" w:customStyle="1" w:styleId="FooterChar">
    <w:name w:val="Footer Char"/>
    <w:basedOn w:val="DefaultParagraphFont"/>
    <w:link w:val="Footer"/>
    <w:rsid w:val="00E72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880129">
      <w:bodyDiv w:val="1"/>
      <w:marLeft w:val="0"/>
      <w:marRight w:val="0"/>
      <w:marTop w:val="0"/>
      <w:marBottom w:val="0"/>
      <w:divBdr>
        <w:top w:val="none" w:sz="0" w:space="0" w:color="auto"/>
        <w:left w:val="none" w:sz="0" w:space="0" w:color="auto"/>
        <w:bottom w:val="none" w:sz="0" w:space="0" w:color="auto"/>
        <w:right w:val="none" w:sz="0" w:space="0" w:color="auto"/>
      </w:divBdr>
      <w:divsChild>
        <w:div w:id="672876399">
          <w:marLeft w:val="0"/>
          <w:marRight w:val="0"/>
          <w:marTop w:val="0"/>
          <w:marBottom w:val="0"/>
          <w:divBdr>
            <w:top w:val="none" w:sz="0" w:space="0" w:color="auto"/>
            <w:left w:val="none" w:sz="0" w:space="0" w:color="auto"/>
            <w:bottom w:val="none" w:sz="0" w:space="0" w:color="auto"/>
            <w:right w:val="none" w:sz="0" w:space="0" w:color="auto"/>
          </w:divBdr>
          <w:divsChild>
            <w:div w:id="655380403">
              <w:marLeft w:val="0"/>
              <w:marRight w:val="0"/>
              <w:marTop w:val="0"/>
              <w:marBottom w:val="0"/>
              <w:divBdr>
                <w:top w:val="none" w:sz="0" w:space="0" w:color="auto"/>
                <w:left w:val="none" w:sz="0" w:space="0" w:color="auto"/>
                <w:bottom w:val="none" w:sz="0" w:space="0" w:color="auto"/>
                <w:right w:val="none" w:sz="0" w:space="0" w:color="auto"/>
              </w:divBdr>
              <w:divsChild>
                <w:div w:id="164517691">
                  <w:marLeft w:val="0"/>
                  <w:marRight w:val="0"/>
                  <w:marTop w:val="360"/>
                  <w:marBottom w:val="0"/>
                  <w:divBdr>
                    <w:top w:val="none" w:sz="0" w:space="0" w:color="auto"/>
                    <w:left w:val="none" w:sz="0" w:space="0" w:color="auto"/>
                    <w:bottom w:val="none" w:sz="0" w:space="0" w:color="auto"/>
                    <w:right w:val="none" w:sz="0" w:space="0" w:color="auto"/>
                  </w:divBdr>
                  <w:divsChild>
                    <w:div w:id="978461619">
                      <w:marLeft w:val="0"/>
                      <w:marRight w:val="0"/>
                      <w:marTop w:val="0"/>
                      <w:marBottom w:val="0"/>
                      <w:divBdr>
                        <w:top w:val="none" w:sz="0" w:space="0" w:color="auto"/>
                        <w:left w:val="none" w:sz="0" w:space="0" w:color="auto"/>
                        <w:bottom w:val="none" w:sz="0" w:space="0" w:color="auto"/>
                        <w:right w:val="none" w:sz="0" w:space="0" w:color="auto"/>
                      </w:divBdr>
                      <w:divsChild>
                        <w:div w:id="151776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735412">
      <w:bodyDiv w:val="1"/>
      <w:marLeft w:val="0"/>
      <w:marRight w:val="0"/>
      <w:marTop w:val="0"/>
      <w:marBottom w:val="0"/>
      <w:divBdr>
        <w:top w:val="none" w:sz="0" w:space="0" w:color="auto"/>
        <w:left w:val="none" w:sz="0" w:space="0" w:color="auto"/>
        <w:bottom w:val="none" w:sz="0" w:space="0" w:color="auto"/>
        <w:right w:val="none" w:sz="0" w:space="0" w:color="auto"/>
      </w:divBdr>
    </w:div>
    <w:div w:id="2137480290">
      <w:bodyDiv w:val="1"/>
      <w:marLeft w:val="0"/>
      <w:marRight w:val="0"/>
      <w:marTop w:val="0"/>
      <w:marBottom w:val="0"/>
      <w:divBdr>
        <w:top w:val="none" w:sz="0" w:space="0" w:color="auto"/>
        <w:left w:val="none" w:sz="0" w:space="0" w:color="auto"/>
        <w:bottom w:val="none" w:sz="0" w:space="0" w:color="auto"/>
        <w:right w:val="none" w:sz="0" w:space="0" w:color="auto"/>
      </w:divBdr>
      <w:divsChild>
        <w:div w:id="739330817">
          <w:marLeft w:val="0"/>
          <w:marRight w:val="0"/>
          <w:marTop w:val="0"/>
          <w:marBottom w:val="0"/>
          <w:divBdr>
            <w:top w:val="none" w:sz="0" w:space="0" w:color="auto"/>
            <w:left w:val="none" w:sz="0" w:space="0" w:color="auto"/>
            <w:bottom w:val="none" w:sz="0" w:space="0" w:color="auto"/>
            <w:right w:val="none" w:sz="0" w:space="0" w:color="auto"/>
          </w:divBdr>
          <w:divsChild>
            <w:div w:id="1626618678">
              <w:marLeft w:val="0"/>
              <w:marRight w:val="0"/>
              <w:marTop w:val="0"/>
              <w:marBottom w:val="0"/>
              <w:divBdr>
                <w:top w:val="none" w:sz="0" w:space="0" w:color="auto"/>
                <w:left w:val="none" w:sz="0" w:space="0" w:color="auto"/>
                <w:bottom w:val="none" w:sz="0" w:space="0" w:color="auto"/>
                <w:right w:val="none" w:sz="0" w:space="0" w:color="auto"/>
              </w:divBdr>
              <w:divsChild>
                <w:div w:id="275984763">
                  <w:marLeft w:val="0"/>
                  <w:marRight w:val="0"/>
                  <w:marTop w:val="0"/>
                  <w:marBottom w:val="0"/>
                  <w:divBdr>
                    <w:top w:val="none" w:sz="0" w:space="0" w:color="auto"/>
                    <w:left w:val="none" w:sz="0" w:space="0" w:color="auto"/>
                    <w:bottom w:val="none" w:sz="0" w:space="0" w:color="auto"/>
                    <w:right w:val="none" w:sz="0" w:space="0" w:color="auto"/>
                  </w:divBdr>
                  <w:divsChild>
                    <w:div w:id="960762601">
                      <w:marLeft w:val="0"/>
                      <w:marRight w:val="0"/>
                      <w:marTop w:val="0"/>
                      <w:marBottom w:val="0"/>
                      <w:divBdr>
                        <w:top w:val="none" w:sz="0" w:space="0" w:color="auto"/>
                        <w:left w:val="none" w:sz="0" w:space="0" w:color="auto"/>
                        <w:bottom w:val="none" w:sz="0" w:space="0" w:color="auto"/>
                        <w:right w:val="none" w:sz="0" w:space="0" w:color="auto"/>
                      </w:divBdr>
                      <w:divsChild>
                        <w:div w:id="842940555">
                          <w:marLeft w:val="0"/>
                          <w:marRight w:val="0"/>
                          <w:marTop w:val="0"/>
                          <w:marBottom w:val="0"/>
                          <w:divBdr>
                            <w:top w:val="none" w:sz="0" w:space="0" w:color="auto"/>
                            <w:left w:val="none" w:sz="0" w:space="0" w:color="auto"/>
                            <w:bottom w:val="none" w:sz="0" w:space="0" w:color="auto"/>
                            <w:right w:val="none" w:sz="0" w:space="0" w:color="auto"/>
                          </w:divBdr>
                          <w:divsChild>
                            <w:div w:id="161236685">
                              <w:marLeft w:val="0"/>
                              <w:marRight w:val="0"/>
                              <w:marTop w:val="0"/>
                              <w:marBottom w:val="0"/>
                              <w:divBdr>
                                <w:top w:val="none" w:sz="0" w:space="0" w:color="auto"/>
                                <w:left w:val="none" w:sz="0" w:space="0" w:color="auto"/>
                                <w:bottom w:val="none" w:sz="0" w:space="0" w:color="auto"/>
                                <w:right w:val="none" w:sz="0" w:space="0" w:color="auto"/>
                              </w:divBdr>
                              <w:divsChild>
                                <w:div w:id="1259756087">
                                  <w:marLeft w:val="0"/>
                                  <w:marRight w:val="0"/>
                                  <w:marTop w:val="0"/>
                                  <w:marBottom w:val="0"/>
                                  <w:divBdr>
                                    <w:top w:val="none" w:sz="0" w:space="0" w:color="auto"/>
                                    <w:left w:val="none" w:sz="0" w:space="0" w:color="auto"/>
                                    <w:bottom w:val="none" w:sz="0" w:space="0" w:color="auto"/>
                                    <w:right w:val="none" w:sz="0" w:space="0" w:color="auto"/>
                                  </w:divBdr>
                                  <w:divsChild>
                                    <w:div w:id="1362434659">
                                      <w:marLeft w:val="0"/>
                                      <w:marRight w:val="0"/>
                                      <w:marTop w:val="0"/>
                                      <w:marBottom w:val="0"/>
                                      <w:divBdr>
                                        <w:top w:val="none" w:sz="0" w:space="0" w:color="auto"/>
                                        <w:left w:val="none" w:sz="0" w:space="0" w:color="auto"/>
                                        <w:bottom w:val="none" w:sz="0" w:space="0" w:color="auto"/>
                                        <w:right w:val="none" w:sz="0" w:space="0" w:color="auto"/>
                                      </w:divBdr>
                                      <w:divsChild>
                                        <w:div w:id="1813712352">
                                          <w:marLeft w:val="0"/>
                                          <w:marRight w:val="0"/>
                                          <w:marTop w:val="0"/>
                                          <w:marBottom w:val="0"/>
                                          <w:divBdr>
                                            <w:top w:val="none" w:sz="0" w:space="0" w:color="auto"/>
                                            <w:left w:val="none" w:sz="0" w:space="0" w:color="auto"/>
                                            <w:bottom w:val="none" w:sz="0" w:space="0" w:color="auto"/>
                                            <w:right w:val="none" w:sz="0" w:space="0" w:color="auto"/>
                                          </w:divBdr>
                                          <w:divsChild>
                                            <w:div w:id="130129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3</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CONSTITUTION of Brighouse Charity Gala (amended Jan 2015)</vt:lpstr>
    </vt:vector>
  </TitlesOfParts>
  <Company>West Lothian Council</Company>
  <LinksUpToDate>false</LinksUpToDate>
  <CharactersWithSpaces>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 of Brighouse Charity Gala (amended Jan 2015)</dc:title>
  <dc:subject/>
  <dc:creator>Paterson, Ross</dc:creator>
  <cp:keywords/>
  <dc:description/>
  <cp:lastModifiedBy>Paterson, Ross</cp:lastModifiedBy>
  <cp:revision>3</cp:revision>
  <dcterms:created xsi:type="dcterms:W3CDTF">2015-03-10T13:30:00Z</dcterms:created>
  <dcterms:modified xsi:type="dcterms:W3CDTF">2015-03-10T13:43:00Z</dcterms:modified>
</cp:coreProperties>
</file>