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B8394" w14:textId="4C3A3E05" w:rsidR="009647D5" w:rsidRDefault="009647D5" w:rsidP="009647D5">
      <w:pPr>
        <w:rPr>
          <w:rFonts w:cs="Arial"/>
          <w:b/>
        </w:rPr>
      </w:pPr>
      <w:bookmarkStart w:id="0" w:name="_GoBack"/>
      <w:bookmarkEnd w:id="0"/>
      <w:r>
        <w:rPr>
          <w:rFonts w:cs="Arial"/>
          <w:b/>
        </w:rPr>
        <w:t>I would like to make a complaint</w:t>
      </w:r>
    </w:p>
    <w:p w14:paraId="7703D681" w14:textId="72B3EA87" w:rsidR="009647D5" w:rsidRDefault="009647D5" w:rsidP="009647D5">
      <w:r>
        <w:t xml:space="preserve">If you are unhappy with a decision regarding the payment of the thank you payment, please complete the form below, returning by email to </w:t>
      </w:r>
      <w:hyperlink r:id="rId6" w:history="1">
        <w:r>
          <w:rPr>
            <w:rStyle w:val="Hyperlink"/>
          </w:rPr>
          <w:t>socialcare500@gov.scot</w:t>
        </w:r>
      </w:hyperlink>
      <w:r>
        <w:t xml:space="preserve"> </w:t>
      </w:r>
      <w:r w:rsidR="0039343A" w:rsidRPr="0039343A">
        <w:t>1 October 2021.</w:t>
      </w:r>
    </w:p>
    <w:p w14:paraId="69490979" w14:textId="77777777" w:rsidR="009647D5" w:rsidRDefault="009647D5" w:rsidP="009647D5">
      <w:r>
        <w:t>We aim to respond to all queries within 5 working days, however where we require more evidence to support your query this may take longer.</w:t>
      </w:r>
    </w:p>
    <w:tbl>
      <w:tblPr>
        <w:tblStyle w:val="TableGrid"/>
        <w:tblW w:w="8969" w:type="dxa"/>
        <w:tblLook w:val="04A0" w:firstRow="1" w:lastRow="0" w:firstColumn="1" w:lastColumn="0" w:noHBand="0" w:noVBand="1"/>
      </w:tblPr>
      <w:tblGrid>
        <w:gridCol w:w="1838"/>
        <w:gridCol w:w="3565"/>
        <w:gridCol w:w="3566"/>
      </w:tblGrid>
      <w:tr w:rsidR="009647D5" w14:paraId="1A107B17" w14:textId="77777777" w:rsidTr="007175ED">
        <w:trPr>
          <w:trHeight w:val="315"/>
        </w:trPr>
        <w:tc>
          <w:tcPr>
            <w:tcW w:w="1838" w:type="dxa"/>
            <w:tcBorders>
              <w:top w:val="single" w:sz="4" w:space="0" w:color="auto"/>
              <w:left w:val="single" w:sz="4" w:space="0" w:color="auto"/>
              <w:bottom w:val="single" w:sz="4" w:space="0" w:color="auto"/>
              <w:right w:val="single" w:sz="4" w:space="0" w:color="auto"/>
            </w:tcBorders>
            <w:noWrap/>
            <w:hideMark/>
          </w:tcPr>
          <w:p w14:paraId="5EC50016" w14:textId="77777777" w:rsidR="009647D5" w:rsidRDefault="009647D5" w:rsidP="007175ED">
            <w:pPr>
              <w:rPr>
                <w:rFonts w:ascii="Calibri" w:hAnsi="Calibri" w:cs="Calibri"/>
                <w:color w:val="000000"/>
                <w:lang w:eastAsia="en-GB"/>
              </w:rPr>
            </w:pPr>
            <w:r>
              <w:rPr>
                <w:rFonts w:ascii="Calibri" w:hAnsi="Calibri" w:cs="Calibri"/>
                <w:color w:val="000000"/>
                <w:lang w:eastAsia="en-GB"/>
              </w:rPr>
              <w:t>First Name</w:t>
            </w:r>
          </w:p>
        </w:tc>
        <w:tc>
          <w:tcPr>
            <w:tcW w:w="7131" w:type="dxa"/>
            <w:gridSpan w:val="2"/>
            <w:tcBorders>
              <w:top w:val="single" w:sz="4" w:space="0" w:color="auto"/>
              <w:left w:val="single" w:sz="4" w:space="0" w:color="auto"/>
              <w:bottom w:val="single" w:sz="4" w:space="0" w:color="auto"/>
              <w:right w:val="single" w:sz="4" w:space="0" w:color="auto"/>
            </w:tcBorders>
            <w:noWrap/>
          </w:tcPr>
          <w:p w14:paraId="46A132DE" w14:textId="77777777" w:rsidR="009647D5" w:rsidRDefault="009647D5" w:rsidP="007175ED">
            <w:pPr>
              <w:rPr>
                <w:rFonts w:ascii="Calibri" w:hAnsi="Calibri" w:cs="Calibri"/>
                <w:color w:val="000000"/>
                <w:lang w:eastAsia="en-GB"/>
              </w:rPr>
            </w:pPr>
          </w:p>
          <w:p w14:paraId="3129578D" w14:textId="77777777" w:rsidR="009647D5" w:rsidRDefault="009647D5" w:rsidP="007175ED">
            <w:pPr>
              <w:rPr>
                <w:rFonts w:ascii="Calibri" w:hAnsi="Calibri" w:cs="Calibri"/>
                <w:color w:val="000000"/>
                <w:lang w:eastAsia="en-GB"/>
              </w:rPr>
            </w:pPr>
          </w:p>
        </w:tc>
      </w:tr>
      <w:tr w:rsidR="009647D5" w14:paraId="0C1064ED" w14:textId="77777777" w:rsidTr="007175ED">
        <w:trPr>
          <w:trHeight w:val="315"/>
        </w:trPr>
        <w:tc>
          <w:tcPr>
            <w:tcW w:w="1838" w:type="dxa"/>
            <w:tcBorders>
              <w:top w:val="single" w:sz="4" w:space="0" w:color="auto"/>
              <w:left w:val="single" w:sz="4" w:space="0" w:color="auto"/>
              <w:bottom w:val="single" w:sz="4" w:space="0" w:color="auto"/>
              <w:right w:val="single" w:sz="4" w:space="0" w:color="auto"/>
            </w:tcBorders>
            <w:noWrap/>
            <w:hideMark/>
          </w:tcPr>
          <w:p w14:paraId="054EE40C" w14:textId="77777777" w:rsidR="009647D5" w:rsidRDefault="009647D5" w:rsidP="007175ED">
            <w:pPr>
              <w:rPr>
                <w:rFonts w:ascii="Calibri" w:hAnsi="Calibri" w:cs="Calibri"/>
                <w:color w:val="000000"/>
                <w:lang w:eastAsia="en-GB"/>
              </w:rPr>
            </w:pPr>
            <w:r>
              <w:rPr>
                <w:rFonts w:ascii="Calibri" w:hAnsi="Calibri" w:cs="Calibri"/>
                <w:color w:val="000000"/>
                <w:lang w:eastAsia="en-GB"/>
              </w:rPr>
              <w:t>Last Name</w:t>
            </w:r>
          </w:p>
        </w:tc>
        <w:tc>
          <w:tcPr>
            <w:tcW w:w="7131" w:type="dxa"/>
            <w:gridSpan w:val="2"/>
            <w:tcBorders>
              <w:top w:val="single" w:sz="4" w:space="0" w:color="auto"/>
              <w:left w:val="single" w:sz="4" w:space="0" w:color="auto"/>
              <w:bottom w:val="single" w:sz="4" w:space="0" w:color="auto"/>
              <w:right w:val="single" w:sz="4" w:space="0" w:color="auto"/>
            </w:tcBorders>
            <w:noWrap/>
          </w:tcPr>
          <w:p w14:paraId="3E8F46CC" w14:textId="77777777" w:rsidR="009647D5" w:rsidRDefault="009647D5" w:rsidP="007175ED">
            <w:pPr>
              <w:rPr>
                <w:rFonts w:ascii="Calibri" w:hAnsi="Calibri" w:cs="Calibri"/>
                <w:color w:val="000000"/>
                <w:lang w:eastAsia="en-GB"/>
              </w:rPr>
            </w:pPr>
          </w:p>
          <w:p w14:paraId="199BE0EB" w14:textId="77777777" w:rsidR="009647D5" w:rsidRDefault="009647D5" w:rsidP="007175ED">
            <w:pPr>
              <w:rPr>
                <w:rFonts w:ascii="Calibri" w:hAnsi="Calibri" w:cs="Calibri"/>
                <w:color w:val="000000"/>
                <w:lang w:eastAsia="en-GB"/>
              </w:rPr>
            </w:pPr>
          </w:p>
        </w:tc>
      </w:tr>
      <w:tr w:rsidR="009647D5" w14:paraId="512FF93B" w14:textId="77777777" w:rsidTr="007175ED">
        <w:trPr>
          <w:trHeight w:val="315"/>
        </w:trPr>
        <w:tc>
          <w:tcPr>
            <w:tcW w:w="1838" w:type="dxa"/>
            <w:tcBorders>
              <w:top w:val="single" w:sz="4" w:space="0" w:color="auto"/>
              <w:left w:val="single" w:sz="4" w:space="0" w:color="auto"/>
              <w:bottom w:val="single" w:sz="4" w:space="0" w:color="auto"/>
              <w:right w:val="single" w:sz="4" w:space="0" w:color="auto"/>
            </w:tcBorders>
            <w:noWrap/>
          </w:tcPr>
          <w:p w14:paraId="6BFC8B7F" w14:textId="77777777" w:rsidR="009647D5" w:rsidRDefault="009647D5" w:rsidP="007175ED">
            <w:pPr>
              <w:rPr>
                <w:rFonts w:ascii="Calibri" w:hAnsi="Calibri" w:cs="Calibri"/>
                <w:color w:val="000000"/>
                <w:lang w:eastAsia="en-GB"/>
              </w:rPr>
            </w:pPr>
            <w:r>
              <w:rPr>
                <w:rFonts w:ascii="Calibri" w:hAnsi="Calibri" w:cs="Calibri"/>
                <w:color w:val="000000"/>
                <w:lang w:eastAsia="en-GB"/>
              </w:rPr>
              <w:t>Payroll Reference Number</w:t>
            </w:r>
          </w:p>
          <w:p w14:paraId="52807834" w14:textId="77777777" w:rsidR="009647D5" w:rsidRDefault="009647D5" w:rsidP="007175ED">
            <w:pPr>
              <w:rPr>
                <w:rFonts w:ascii="Calibri" w:hAnsi="Calibri" w:cs="Calibri"/>
                <w:color w:val="000000"/>
                <w:lang w:eastAsia="en-GB"/>
              </w:rPr>
            </w:pPr>
          </w:p>
        </w:tc>
        <w:tc>
          <w:tcPr>
            <w:tcW w:w="7131" w:type="dxa"/>
            <w:gridSpan w:val="2"/>
            <w:tcBorders>
              <w:top w:val="single" w:sz="4" w:space="0" w:color="auto"/>
              <w:left w:val="single" w:sz="4" w:space="0" w:color="auto"/>
              <w:bottom w:val="single" w:sz="4" w:space="0" w:color="auto"/>
              <w:right w:val="single" w:sz="4" w:space="0" w:color="auto"/>
            </w:tcBorders>
            <w:noWrap/>
          </w:tcPr>
          <w:p w14:paraId="2590407A" w14:textId="77777777" w:rsidR="009647D5" w:rsidRDefault="009647D5" w:rsidP="007175ED">
            <w:pPr>
              <w:rPr>
                <w:rFonts w:ascii="Calibri" w:hAnsi="Calibri" w:cs="Calibri"/>
                <w:color w:val="000000"/>
                <w:lang w:eastAsia="en-GB"/>
              </w:rPr>
            </w:pPr>
          </w:p>
          <w:p w14:paraId="2A065D24" w14:textId="77777777" w:rsidR="009647D5" w:rsidRDefault="009647D5" w:rsidP="007175ED">
            <w:pPr>
              <w:rPr>
                <w:rFonts w:ascii="Calibri" w:hAnsi="Calibri" w:cs="Calibri"/>
                <w:color w:val="000000"/>
                <w:lang w:eastAsia="en-GB"/>
              </w:rPr>
            </w:pPr>
          </w:p>
        </w:tc>
      </w:tr>
      <w:tr w:rsidR="009647D5" w14:paraId="2D6CE484" w14:textId="77777777" w:rsidTr="007175ED">
        <w:trPr>
          <w:trHeight w:val="315"/>
        </w:trPr>
        <w:tc>
          <w:tcPr>
            <w:tcW w:w="1838" w:type="dxa"/>
            <w:tcBorders>
              <w:top w:val="single" w:sz="4" w:space="0" w:color="auto"/>
              <w:left w:val="single" w:sz="4" w:space="0" w:color="auto"/>
              <w:bottom w:val="single" w:sz="4" w:space="0" w:color="auto"/>
              <w:right w:val="single" w:sz="4" w:space="0" w:color="auto"/>
            </w:tcBorders>
            <w:noWrap/>
            <w:hideMark/>
          </w:tcPr>
          <w:p w14:paraId="38792D64" w14:textId="77777777" w:rsidR="009647D5" w:rsidRDefault="009647D5" w:rsidP="007175ED">
            <w:pPr>
              <w:rPr>
                <w:rFonts w:ascii="Calibri" w:hAnsi="Calibri" w:cs="Calibri"/>
                <w:color w:val="000000"/>
                <w:lang w:eastAsia="en-GB"/>
              </w:rPr>
            </w:pPr>
            <w:r>
              <w:rPr>
                <w:rFonts w:ascii="Calibri" w:hAnsi="Calibri" w:cs="Calibri"/>
                <w:color w:val="000000"/>
                <w:lang w:eastAsia="en-GB"/>
              </w:rPr>
              <w:t>Employer</w:t>
            </w:r>
          </w:p>
        </w:tc>
        <w:tc>
          <w:tcPr>
            <w:tcW w:w="3565" w:type="dxa"/>
            <w:tcBorders>
              <w:top w:val="single" w:sz="4" w:space="0" w:color="auto"/>
              <w:left w:val="single" w:sz="4" w:space="0" w:color="auto"/>
              <w:bottom w:val="single" w:sz="4" w:space="0" w:color="auto"/>
              <w:right w:val="single" w:sz="4" w:space="0" w:color="auto"/>
            </w:tcBorders>
            <w:noWrap/>
            <w:hideMark/>
          </w:tcPr>
          <w:p w14:paraId="1BCF30D1"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Aberdeen City Council</w:t>
            </w:r>
          </w:p>
          <w:p w14:paraId="76909372"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Aberdeenshire Council</w:t>
            </w:r>
          </w:p>
          <w:p w14:paraId="23756E3B"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Angus Council</w:t>
            </w:r>
          </w:p>
          <w:p w14:paraId="6B12A3F9"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Argyll and Bute Council</w:t>
            </w:r>
          </w:p>
          <w:p w14:paraId="45297FCB"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City of Edinburgh Council</w:t>
            </w:r>
          </w:p>
          <w:p w14:paraId="64185DCB"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Clackmannanshire Council</w:t>
            </w:r>
          </w:p>
          <w:p w14:paraId="15D326CA" w14:textId="77777777" w:rsidR="009647D5" w:rsidRDefault="009647D5" w:rsidP="009647D5">
            <w:pPr>
              <w:pStyle w:val="ListParagraph"/>
              <w:numPr>
                <w:ilvl w:val="0"/>
                <w:numId w:val="6"/>
              </w:numPr>
              <w:rPr>
                <w:rFonts w:ascii="Calibri" w:hAnsi="Calibri" w:cs="Calibri"/>
                <w:color w:val="000000"/>
                <w:sz w:val="22"/>
                <w:lang w:eastAsia="en-GB"/>
              </w:rPr>
            </w:pPr>
            <w:proofErr w:type="spellStart"/>
            <w:r>
              <w:rPr>
                <w:rFonts w:ascii="Calibri" w:hAnsi="Calibri" w:cs="Calibri"/>
                <w:color w:val="000000"/>
                <w:sz w:val="22"/>
                <w:lang w:eastAsia="en-GB"/>
              </w:rPr>
              <w:t>Comhairle</w:t>
            </w:r>
            <w:proofErr w:type="spellEnd"/>
            <w:r>
              <w:rPr>
                <w:rFonts w:ascii="Calibri" w:hAnsi="Calibri" w:cs="Calibri"/>
                <w:color w:val="000000"/>
                <w:sz w:val="22"/>
                <w:lang w:eastAsia="en-GB"/>
              </w:rPr>
              <w:t xml:space="preserve"> nan </w:t>
            </w:r>
            <w:proofErr w:type="spellStart"/>
            <w:r>
              <w:rPr>
                <w:rFonts w:ascii="Calibri" w:hAnsi="Calibri" w:cs="Calibri"/>
                <w:color w:val="000000"/>
                <w:sz w:val="22"/>
                <w:lang w:eastAsia="en-GB"/>
              </w:rPr>
              <w:t>Eilean</w:t>
            </w:r>
            <w:proofErr w:type="spellEnd"/>
            <w:r>
              <w:rPr>
                <w:rFonts w:ascii="Calibri" w:hAnsi="Calibri" w:cs="Calibri"/>
                <w:color w:val="000000"/>
                <w:sz w:val="22"/>
                <w:lang w:eastAsia="en-GB"/>
              </w:rPr>
              <w:t xml:space="preserve"> </w:t>
            </w:r>
            <w:proofErr w:type="spellStart"/>
            <w:r>
              <w:rPr>
                <w:rFonts w:ascii="Calibri" w:hAnsi="Calibri" w:cs="Calibri"/>
                <w:color w:val="000000"/>
                <w:sz w:val="22"/>
                <w:lang w:eastAsia="en-GB"/>
              </w:rPr>
              <w:t>Siar</w:t>
            </w:r>
            <w:proofErr w:type="spellEnd"/>
          </w:p>
          <w:p w14:paraId="6083D864"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Dumfries and Galloway Council</w:t>
            </w:r>
          </w:p>
          <w:p w14:paraId="3D115955"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Dundee City Council</w:t>
            </w:r>
          </w:p>
          <w:p w14:paraId="5D9CE606"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East Ayrshire Council</w:t>
            </w:r>
          </w:p>
          <w:p w14:paraId="67314D58"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East Dunbartonshire Council</w:t>
            </w:r>
          </w:p>
          <w:p w14:paraId="697108A6"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East Lothian Council</w:t>
            </w:r>
          </w:p>
          <w:p w14:paraId="3065C6C9"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East Renfrewshire Council</w:t>
            </w:r>
          </w:p>
          <w:p w14:paraId="4B87D7DF"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Falkirk Council</w:t>
            </w:r>
          </w:p>
          <w:p w14:paraId="35717176"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Fife Council</w:t>
            </w:r>
          </w:p>
          <w:p w14:paraId="5C1A8179"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Glasgow City Council</w:t>
            </w:r>
          </w:p>
        </w:tc>
        <w:tc>
          <w:tcPr>
            <w:tcW w:w="3566" w:type="dxa"/>
            <w:tcBorders>
              <w:top w:val="single" w:sz="4" w:space="0" w:color="auto"/>
              <w:left w:val="single" w:sz="4" w:space="0" w:color="auto"/>
              <w:bottom w:val="single" w:sz="4" w:space="0" w:color="auto"/>
              <w:right w:val="single" w:sz="4" w:space="0" w:color="auto"/>
            </w:tcBorders>
            <w:hideMark/>
          </w:tcPr>
          <w:p w14:paraId="7FE5F557"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Inverclyde Council</w:t>
            </w:r>
          </w:p>
          <w:p w14:paraId="34020A82"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Midlothian Council</w:t>
            </w:r>
          </w:p>
          <w:p w14:paraId="4D59F976"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North Ayrshire Council</w:t>
            </w:r>
          </w:p>
          <w:p w14:paraId="0FC414B6"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North Lanarkshire Council</w:t>
            </w:r>
          </w:p>
          <w:p w14:paraId="705B52B8"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Orkney Islands Council</w:t>
            </w:r>
          </w:p>
          <w:p w14:paraId="7A815D6B"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Perth and Kinross Council</w:t>
            </w:r>
          </w:p>
          <w:p w14:paraId="4FE9C662"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Renfrewshire Council</w:t>
            </w:r>
          </w:p>
          <w:p w14:paraId="566C88D3"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Scottish Borders Council</w:t>
            </w:r>
          </w:p>
          <w:p w14:paraId="1CC9DDB9"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Shetland Islands Council</w:t>
            </w:r>
          </w:p>
          <w:p w14:paraId="074BB83C"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South Ayrshire Council</w:t>
            </w:r>
          </w:p>
          <w:p w14:paraId="7EE787D8"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South Lanarkshire Council</w:t>
            </w:r>
          </w:p>
          <w:p w14:paraId="13537690"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Stirling Council</w:t>
            </w:r>
          </w:p>
          <w:p w14:paraId="03F826FE"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The Highland Council</w:t>
            </w:r>
          </w:p>
          <w:p w14:paraId="61FC85FC"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The Moray Council</w:t>
            </w:r>
          </w:p>
          <w:p w14:paraId="2FACF8BA"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West Dunbartonshire Council</w:t>
            </w:r>
          </w:p>
          <w:p w14:paraId="19CECBCB" w14:textId="77777777" w:rsidR="009647D5" w:rsidRDefault="009647D5" w:rsidP="009647D5">
            <w:pPr>
              <w:pStyle w:val="ListParagraph"/>
              <w:numPr>
                <w:ilvl w:val="0"/>
                <w:numId w:val="6"/>
              </w:numPr>
              <w:rPr>
                <w:rFonts w:ascii="Calibri" w:hAnsi="Calibri" w:cs="Calibri"/>
                <w:color w:val="000000"/>
                <w:sz w:val="22"/>
                <w:lang w:eastAsia="en-GB"/>
              </w:rPr>
            </w:pPr>
            <w:r>
              <w:rPr>
                <w:rFonts w:ascii="Calibri" w:hAnsi="Calibri" w:cs="Calibri"/>
                <w:color w:val="000000"/>
                <w:sz w:val="22"/>
                <w:lang w:eastAsia="en-GB"/>
              </w:rPr>
              <w:t>West Lothian Council</w:t>
            </w:r>
          </w:p>
        </w:tc>
      </w:tr>
      <w:tr w:rsidR="009647D5" w14:paraId="6C05553A" w14:textId="77777777" w:rsidTr="007175ED">
        <w:trPr>
          <w:trHeight w:val="315"/>
        </w:trPr>
        <w:tc>
          <w:tcPr>
            <w:tcW w:w="1838" w:type="dxa"/>
            <w:tcBorders>
              <w:top w:val="single" w:sz="4" w:space="0" w:color="auto"/>
              <w:left w:val="single" w:sz="4" w:space="0" w:color="auto"/>
              <w:bottom w:val="single" w:sz="4" w:space="0" w:color="auto"/>
              <w:right w:val="single" w:sz="4" w:space="0" w:color="auto"/>
            </w:tcBorders>
            <w:noWrap/>
            <w:hideMark/>
          </w:tcPr>
          <w:p w14:paraId="45877784" w14:textId="77777777" w:rsidR="009647D5" w:rsidRDefault="009647D5" w:rsidP="007175ED">
            <w:pPr>
              <w:rPr>
                <w:rFonts w:ascii="Calibri" w:hAnsi="Calibri" w:cs="Calibri"/>
                <w:color w:val="000000"/>
                <w:lang w:eastAsia="en-GB"/>
              </w:rPr>
            </w:pPr>
            <w:r>
              <w:rPr>
                <w:rFonts w:ascii="Calibri" w:hAnsi="Calibri" w:cs="Calibri"/>
                <w:color w:val="000000"/>
                <w:lang w:eastAsia="en-GB"/>
              </w:rPr>
              <w:t>Job Title</w:t>
            </w:r>
          </w:p>
        </w:tc>
        <w:tc>
          <w:tcPr>
            <w:tcW w:w="7131" w:type="dxa"/>
            <w:gridSpan w:val="2"/>
            <w:tcBorders>
              <w:top w:val="single" w:sz="4" w:space="0" w:color="auto"/>
              <w:left w:val="single" w:sz="4" w:space="0" w:color="auto"/>
              <w:bottom w:val="single" w:sz="4" w:space="0" w:color="auto"/>
              <w:right w:val="single" w:sz="4" w:space="0" w:color="auto"/>
            </w:tcBorders>
            <w:noWrap/>
          </w:tcPr>
          <w:p w14:paraId="7900DB71" w14:textId="77777777" w:rsidR="009647D5" w:rsidRDefault="009647D5" w:rsidP="007175ED">
            <w:pPr>
              <w:rPr>
                <w:rFonts w:ascii="Calibri" w:hAnsi="Calibri" w:cs="Calibri"/>
                <w:color w:val="000000"/>
                <w:lang w:eastAsia="en-GB"/>
              </w:rPr>
            </w:pPr>
          </w:p>
          <w:p w14:paraId="30EF6BBF" w14:textId="77777777" w:rsidR="009647D5" w:rsidRDefault="009647D5" w:rsidP="007175ED">
            <w:pPr>
              <w:rPr>
                <w:rFonts w:ascii="Calibri" w:hAnsi="Calibri" w:cs="Calibri"/>
                <w:color w:val="000000"/>
                <w:lang w:eastAsia="en-GB"/>
              </w:rPr>
            </w:pPr>
          </w:p>
        </w:tc>
      </w:tr>
      <w:tr w:rsidR="009647D5" w14:paraId="2FB9F06D" w14:textId="77777777" w:rsidTr="007175ED">
        <w:trPr>
          <w:trHeight w:val="315"/>
        </w:trPr>
        <w:tc>
          <w:tcPr>
            <w:tcW w:w="1838" w:type="dxa"/>
            <w:tcBorders>
              <w:top w:val="single" w:sz="4" w:space="0" w:color="auto"/>
              <w:left w:val="single" w:sz="4" w:space="0" w:color="auto"/>
              <w:bottom w:val="single" w:sz="4" w:space="0" w:color="auto"/>
              <w:right w:val="single" w:sz="4" w:space="0" w:color="auto"/>
            </w:tcBorders>
            <w:noWrap/>
          </w:tcPr>
          <w:p w14:paraId="23A37FEB" w14:textId="77777777" w:rsidR="009647D5" w:rsidRDefault="009647D5" w:rsidP="007175ED">
            <w:pPr>
              <w:rPr>
                <w:rFonts w:ascii="Calibri" w:hAnsi="Calibri" w:cs="Calibri"/>
                <w:color w:val="000000"/>
                <w:lang w:eastAsia="en-GB"/>
              </w:rPr>
            </w:pPr>
            <w:r>
              <w:rPr>
                <w:rFonts w:ascii="Calibri" w:hAnsi="Calibri" w:cs="Calibri"/>
                <w:color w:val="000000"/>
                <w:lang w:eastAsia="en-GB"/>
              </w:rPr>
              <w:t>Eligibility</w:t>
            </w:r>
          </w:p>
          <w:p w14:paraId="526F18EF" w14:textId="77777777" w:rsidR="009647D5" w:rsidRDefault="009647D5" w:rsidP="007175ED">
            <w:pPr>
              <w:rPr>
                <w:rFonts w:ascii="Calibri" w:hAnsi="Calibri" w:cs="Calibri"/>
                <w:color w:val="000000"/>
                <w:lang w:eastAsia="en-GB"/>
              </w:rPr>
            </w:pPr>
          </w:p>
          <w:p w14:paraId="0B1C7C5E" w14:textId="77777777" w:rsidR="009647D5" w:rsidRDefault="009647D5" w:rsidP="007175ED">
            <w:pPr>
              <w:rPr>
                <w:rFonts w:ascii="Calibri" w:hAnsi="Calibri" w:cs="Calibri"/>
                <w:color w:val="000000"/>
                <w:lang w:eastAsia="en-GB"/>
              </w:rPr>
            </w:pPr>
            <w:r>
              <w:rPr>
                <w:rFonts w:ascii="Calibri" w:hAnsi="Calibri" w:cs="Calibri"/>
                <w:color w:val="000000"/>
                <w:lang w:eastAsia="en-GB"/>
              </w:rPr>
              <w:t>Which of the groups of workers who are eligible for the payment do you belong to?</w:t>
            </w:r>
          </w:p>
          <w:p w14:paraId="5EDBD912" w14:textId="77777777" w:rsidR="009647D5" w:rsidRDefault="009647D5" w:rsidP="007175ED">
            <w:pPr>
              <w:rPr>
                <w:rFonts w:ascii="Calibri" w:hAnsi="Calibri" w:cs="Calibri"/>
                <w:color w:val="000000"/>
                <w:lang w:eastAsia="en-GB"/>
              </w:rPr>
            </w:pPr>
            <w:r>
              <w:rPr>
                <w:rFonts w:ascii="Calibri" w:hAnsi="Calibri" w:cs="Calibri"/>
                <w:color w:val="000000"/>
                <w:lang w:eastAsia="en-GB"/>
              </w:rPr>
              <w:t>(tick one)</w:t>
            </w:r>
          </w:p>
        </w:tc>
        <w:tc>
          <w:tcPr>
            <w:tcW w:w="7131" w:type="dxa"/>
            <w:gridSpan w:val="2"/>
            <w:tcBorders>
              <w:top w:val="single" w:sz="4" w:space="0" w:color="auto"/>
              <w:left w:val="single" w:sz="4" w:space="0" w:color="auto"/>
              <w:bottom w:val="single" w:sz="4" w:space="0" w:color="auto"/>
              <w:right w:val="single" w:sz="4" w:space="0" w:color="auto"/>
            </w:tcBorders>
            <w:noWrap/>
            <w:hideMark/>
          </w:tcPr>
          <w:p w14:paraId="332366D9" w14:textId="77777777" w:rsidR="009647D5" w:rsidRDefault="009647D5" w:rsidP="009647D5">
            <w:pPr>
              <w:pStyle w:val="Heading3"/>
              <w:numPr>
                <w:ilvl w:val="2"/>
                <w:numId w:val="5"/>
              </w:numPr>
              <w:spacing w:after="60"/>
              <w:ind w:left="851" w:hanging="851"/>
              <w:outlineLvl w:val="2"/>
              <w:rPr>
                <w:rFonts w:asciiTheme="minorHAnsi" w:hAnsiTheme="minorHAnsi" w:cstheme="minorHAnsi"/>
                <w:sz w:val="22"/>
                <w:lang w:eastAsia="en-US"/>
              </w:rPr>
            </w:pPr>
            <w:r>
              <w:rPr>
                <w:rFonts w:asciiTheme="minorHAnsi" w:hAnsiTheme="minorHAnsi" w:cstheme="minorHAnsi"/>
                <w:sz w:val="22"/>
              </w:rPr>
              <w:t xml:space="preserve">by a Local Authority in an </w:t>
            </w:r>
            <w:r>
              <w:rPr>
                <w:rFonts w:asciiTheme="minorHAnsi" w:hAnsiTheme="minorHAnsi" w:cstheme="minorHAnsi"/>
                <w:b/>
                <w:sz w:val="22"/>
              </w:rPr>
              <w:t>adult care home</w:t>
            </w:r>
            <w:r>
              <w:rPr>
                <w:rFonts w:asciiTheme="minorHAnsi" w:hAnsiTheme="minorHAnsi" w:cstheme="minorHAnsi"/>
                <w:sz w:val="22"/>
              </w:rPr>
              <w:t xml:space="preserve"> registered with the Care Inspectorate (including ancillary, catering, office, cleaning and transportation staff).</w:t>
            </w:r>
          </w:p>
          <w:p w14:paraId="702D6E77" w14:textId="77777777" w:rsidR="009647D5" w:rsidRDefault="009647D5" w:rsidP="009647D5">
            <w:pPr>
              <w:pStyle w:val="Heading3"/>
              <w:numPr>
                <w:ilvl w:val="2"/>
                <w:numId w:val="5"/>
              </w:numPr>
              <w:spacing w:after="60"/>
              <w:ind w:left="851" w:hanging="851"/>
              <w:outlineLvl w:val="2"/>
              <w:rPr>
                <w:rFonts w:asciiTheme="minorHAnsi" w:hAnsiTheme="minorHAnsi" w:cstheme="minorHAnsi"/>
                <w:sz w:val="22"/>
              </w:rPr>
            </w:pPr>
            <w:r>
              <w:rPr>
                <w:rFonts w:asciiTheme="minorHAnsi" w:hAnsiTheme="minorHAnsi" w:cstheme="minorHAnsi"/>
                <w:sz w:val="22"/>
              </w:rPr>
              <w:t>by a Local Authority in a housing support service registered with the Care Inspectorate (including ancillary, catering, office, cleaning and transportation staff).</w:t>
            </w:r>
          </w:p>
          <w:p w14:paraId="19F3D10E" w14:textId="77777777" w:rsidR="009647D5" w:rsidRDefault="009647D5" w:rsidP="009647D5">
            <w:pPr>
              <w:pStyle w:val="Heading3"/>
              <w:numPr>
                <w:ilvl w:val="2"/>
                <w:numId w:val="5"/>
              </w:numPr>
              <w:spacing w:after="60"/>
              <w:ind w:left="851" w:hanging="851"/>
              <w:outlineLvl w:val="2"/>
              <w:rPr>
                <w:rFonts w:asciiTheme="minorHAnsi" w:hAnsiTheme="minorHAnsi" w:cstheme="minorHAnsi"/>
                <w:sz w:val="22"/>
              </w:rPr>
            </w:pPr>
            <w:r>
              <w:rPr>
                <w:rFonts w:asciiTheme="minorHAnsi" w:hAnsiTheme="minorHAnsi" w:cstheme="minorHAnsi"/>
                <w:sz w:val="22"/>
              </w:rPr>
              <w:t xml:space="preserve">by a Local Authority in a </w:t>
            </w:r>
            <w:r>
              <w:rPr>
                <w:rFonts w:asciiTheme="minorHAnsi" w:hAnsiTheme="minorHAnsi" w:cstheme="minorHAnsi"/>
                <w:b/>
                <w:sz w:val="22"/>
              </w:rPr>
              <w:t>care at home for adults</w:t>
            </w:r>
            <w:r>
              <w:rPr>
                <w:rFonts w:asciiTheme="minorHAnsi" w:hAnsiTheme="minorHAnsi" w:cstheme="minorHAnsi"/>
                <w:sz w:val="22"/>
              </w:rPr>
              <w:t xml:space="preserve"> or </w:t>
            </w:r>
            <w:r>
              <w:rPr>
                <w:rFonts w:asciiTheme="minorHAnsi" w:hAnsiTheme="minorHAnsi" w:cstheme="minorHAnsi"/>
                <w:b/>
                <w:sz w:val="22"/>
              </w:rPr>
              <w:t>adult day care service</w:t>
            </w:r>
            <w:r>
              <w:rPr>
                <w:rFonts w:asciiTheme="minorHAnsi" w:hAnsiTheme="minorHAnsi" w:cstheme="minorHAnsi"/>
                <w:sz w:val="22"/>
              </w:rPr>
              <w:t xml:space="preserve"> registered with the Care Inspectorate (including ancillary, catering, office, cleaning and transportation staff).</w:t>
            </w:r>
          </w:p>
          <w:p w14:paraId="39A7C972" w14:textId="77777777" w:rsidR="009647D5" w:rsidRDefault="009647D5" w:rsidP="009647D5">
            <w:pPr>
              <w:pStyle w:val="Heading3"/>
              <w:numPr>
                <w:ilvl w:val="2"/>
                <w:numId w:val="5"/>
              </w:numPr>
              <w:spacing w:after="60"/>
              <w:ind w:left="851" w:hanging="851"/>
              <w:outlineLvl w:val="2"/>
              <w:rPr>
                <w:rFonts w:asciiTheme="minorHAnsi" w:hAnsiTheme="minorHAnsi" w:cstheme="minorHAnsi"/>
                <w:sz w:val="22"/>
              </w:rPr>
            </w:pPr>
            <w:r>
              <w:rPr>
                <w:rFonts w:asciiTheme="minorHAnsi" w:hAnsiTheme="minorHAnsi" w:cstheme="minorHAnsi"/>
                <w:sz w:val="22"/>
              </w:rPr>
              <w:t xml:space="preserve">by a Local Authority in a registered </w:t>
            </w:r>
            <w:r>
              <w:rPr>
                <w:rFonts w:asciiTheme="minorHAnsi" w:hAnsiTheme="minorHAnsi" w:cstheme="minorHAnsi"/>
                <w:b/>
                <w:sz w:val="22"/>
              </w:rPr>
              <w:t>residential child care setting</w:t>
            </w:r>
            <w:r>
              <w:rPr>
                <w:rFonts w:asciiTheme="minorHAnsi" w:hAnsiTheme="minorHAnsi" w:cstheme="minorHAnsi"/>
                <w:sz w:val="22"/>
              </w:rPr>
              <w:t xml:space="preserve"> registered with the Care Inspectorate (including ancillary, catering, office, cleaning and transportation staff).</w:t>
            </w:r>
          </w:p>
          <w:p w14:paraId="74E7FF90" w14:textId="77777777" w:rsidR="009647D5" w:rsidRDefault="009647D5" w:rsidP="009647D5">
            <w:pPr>
              <w:pStyle w:val="Heading3"/>
              <w:numPr>
                <w:ilvl w:val="2"/>
                <w:numId w:val="5"/>
              </w:numPr>
              <w:spacing w:after="60"/>
              <w:ind w:left="851" w:hanging="851"/>
              <w:outlineLvl w:val="2"/>
              <w:rPr>
                <w:rFonts w:asciiTheme="minorHAnsi" w:hAnsiTheme="minorHAnsi" w:cstheme="minorHAnsi"/>
                <w:sz w:val="22"/>
              </w:rPr>
            </w:pPr>
            <w:r>
              <w:rPr>
                <w:rFonts w:asciiTheme="minorHAnsi" w:hAnsiTheme="minorHAnsi" w:cstheme="minorHAnsi"/>
                <w:sz w:val="22"/>
              </w:rPr>
              <w:t>by a Local Authority as an Allied Health Professional supporting the delivery of frontline social care support</w:t>
            </w:r>
          </w:p>
          <w:p w14:paraId="03443FC3" w14:textId="77777777" w:rsidR="009647D5" w:rsidRDefault="009647D5" w:rsidP="009647D5">
            <w:pPr>
              <w:pStyle w:val="Heading3"/>
              <w:numPr>
                <w:ilvl w:val="2"/>
                <w:numId w:val="5"/>
              </w:numPr>
              <w:spacing w:after="60"/>
              <w:ind w:left="851" w:hanging="851"/>
              <w:outlineLvl w:val="2"/>
              <w:rPr>
                <w:rFonts w:asciiTheme="minorHAnsi" w:hAnsiTheme="minorHAnsi" w:cstheme="minorHAnsi"/>
                <w:sz w:val="22"/>
              </w:rPr>
            </w:pPr>
            <w:r>
              <w:rPr>
                <w:rFonts w:asciiTheme="minorHAnsi" w:hAnsiTheme="minorHAnsi" w:cstheme="minorHAnsi"/>
                <w:sz w:val="22"/>
              </w:rPr>
              <w:t xml:space="preserve">by a local authority within a Health and Social Care Partnership structure providing or supporting the delivery of frontline social </w:t>
            </w:r>
            <w:r>
              <w:rPr>
                <w:rFonts w:asciiTheme="minorHAnsi" w:hAnsiTheme="minorHAnsi" w:cstheme="minorHAnsi"/>
                <w:sz w:val="22"/>
              </w:rPr>
              <w:lastRenderedPageBreak/>
              <w:t>work or social care</w:t>
            </w:r>
            <w:r>
              <w:rPr>
                <w:rFonts w:asciiTheme="minorHAnsi" w:hAnsiTheme="minorHAnsi" w:cstheme="minorHAnsi"/>
                <w:i/>
                <w:iCs/>
                <w:sz w:val="22"/>
              </w:rPr>
              <w:t xml:space="preserve"> </w:t>
            </w:r>
            <w:proofErr w:type="gramStart"/>
            <w:r>
              <w:rPr>
                <w:rFonts w:asciiTheme="minorHAnsi" w:hAnsiTheme="minorHAnsi" w:cstheme="minorHAnsi"/>
                <w:i/>
                <w:iCs/>
                <w:sz w:val="22"/>
              </w:rPr>
              <w:t>For</w:t>
            </w:r>
            <w:proofErr w:type="gramEnd"/>
            <w:r>
              <w:rPr>
                <w:rFonts w:asciiTheme="minorHAnsi" w:hAnsiTheme="minorHAnsi" w:cstheme="minorHAnsi"/>
                <w:i/>
                <w:iCs/>
                <w:sz w:val="22"/>
              </w:rPr>
              <w:t xml:space="preserve"> example, those working in health and safety, finance, HR, supervisory, managerial, or other administration roles</w:t>
            </w:r>
          </w:p>
          <w:p w14:paraId="6C4EC679" w14:textId="77777777" w:rsidR="009647D5" w:rsidRDefault="009647D5" w:rsidP="009647D5">
            <w:pPr>
              <w:pStyle w:val="Heading3"/>
              <w:numPr>
                <w:ilvl w:val="2"/>
                <w:numId w:val="5"/>
              </w:numPr>
              <w:spacing w:after="60"/>
              <w:ind w:left="851" w:hanging="851"/>
              <w:outlineLvl w:val="2"/>
              <w:rPr>
                <w:rFonts w:asciiTheme="minorHAnsi" w:hAnsiTheme="minorHAnsi" w:cstheme="minorHAnsi"/>
                <w:sz w:val="22"/>
              </w:rPr>
            </w:pPr>
            <w:r>
              <w:rPr>
                <w:rFonts w:asciiTheme="minorHAnsi" w:hAnsiTheme="minorHAnsi" w:cstheme="minorHAnsi"/>
                <w:sz w:val="22"/>
              </w:rPr>
              <w:t>by a local authority and were redeployed in to any of the eligible roles as set out in the guidance during the qualifying period.</w:t>
            </w:r>
          </w:p>
          <w:p w14:paraId="2520F75D" w14:textId="77777777" w:rsidR="009647D5" w:rsidRDefault="009647D5" w:rsidP="009647D5">
            <w:pPr>
              <w:pStyle w:val="Heading3"/>
              <w:numPr>
                <w:ilvl w:val="2"/>
                <w:numId w:val="5"/>
              </w:numPr>
              <w:spacing w:after="60"/>
              <w:ind w:left="851" w:hanging="851"/>
              <w:outlineLvl w:val="2"/>
              <w:rPr>
                <w:rFonts w:asciiTheme="minorHAnsi" w:hAnsiTheme="minorHAnsi" w:cstheme="minorHAnsi"/>
                <w:sz w:val="22"/>
              </w:rPr>
            </w:pPr>
            <w:r>
              <w:rPr>
                <w:rFonts w:asciiTheme="minorHAnsi" w:hAnsiTheme="minorHAnsi" w:cstheme="minorHAnsi"/>
                <w:sz w:val="22"/>
              </w:rPr>
              <w:t>as a registered social worker, social work assistant or social work paraprofessional, including children and family social workers and criminal justice social workers.</w:t>
            </w:r>
          </w:p>
          <w:p w14:paraId="7CBE6873" w14:textId="77777777" w:rsidR="009647D5" w:rsidRDefault="009647D5" w:rsidP="009647D5">
            <w:pPr>
              <w:pStyle w:val="Heading3"/>
              <w:numPr>
                <w:ilvl w:val="2"/>
                <w:numId w:val="5"/>
              </w:numPr>
              <w:spacing w:after="60"/>
              <w:ind w:left="851" w:hanging="851"/>
              <w:outlineLvl w:val="2"/>
              <w:rPr>
                <w:rFonts w:asciiTheme="minorHAnsi" w:hAnsiTheme="minorHAnsi" w:cstheme="minorHAnsi"/>
                <w:sz w:val="22"/>
              </w:rPr>
            </w:pPr>
            <w:r>
              <w:rPr>
                <w:rFonts w:asciiTheme="minorHAnsi" w:hAnsiTheme="minorHAnsi" w:cstheme="minorHAnsi"/>
                <w:sz w:val="22"/>
              </w:rPr>
              <w:t>Supporting the delivery of frontline social care as defined above, where these support functions are not delegated to the Integration Authority. For example, those working in health and safety, finance, HR, supervisory, managerial, or other administration roles where the majority of their work is in support of social care. Where a centralised team supports the frontline delivery of social work or social care along with support to the rest of the council its members will be eligible where they are part of an organised grouping of employees which has as its principal purpose the carrying out of activities in support of social care.</w:t>
            </w:r>
          </w:p>
        </w:tc>
      </w:tr>
      <w:tr w:rsidR="009647D5" w14:paraId="384898B7" w14:textId="77777777" w:rsidTr="007175ED">
        <w:trPr>
          <w:trHeight w:val="315"/>
        </w:trPr>
        <w:tc>
          <w:tcPr>
            <w:tcW w:w="1838" w:type="dxa"/>
            <w:tcBorders>
              <w:top w:val="single" w:sz="4" w:space="0" w:color="auto"/>
              <w:left w:val="single" w:sz="4" w:space="0" w:color="auto"/>
              <w:bottom w:val="single" w:sz="4" w:space="0" w:color="auto"/>
              <w:right w:val="single" w:sz="4" w:space="0" w:color="auto"/>
            </w:tcBorders>
            <w:noWrap/>
            <w:hideMark/>
          </w:tcPr>
          <w:p w14:paraId="0B4947C3" w14:textId="77777777" w:rsidR="009647D5" w:rsidRDefault="009647D5" w:rsidP="007175ED">
            <w:pPr>
              <w:rPr>
                <w:rFonts w:ascii="Calibri" w:hAnsi="Calibri" w:cs="Calibri"/>
                <w:color w:val="000000"/>
                <w:lang w:eastAsia="en-GB"/>
              </w:rPr>
            </w:pPr>
            <w:r>
              <w:rPr>
                <w:rFonts w:ascii="Calibri" w:hAnsi="Calibri" w:cs="Calibri"/>
                <w:color w:val="000000"/>
                <w:lang w:eastAsia="en-GB"/>
              </w:rPr>
              <w:lastRenderedPageBreak/>
              <w:t>Contracted Hours/FTE</w:t>
            </w:r>
          </w:p>
        </w:tc>
        <w:tc>
          <w:tcPr>
            <w:tcW w:w="7131" w:type="dxa"/>
            <w:gridSpan w:val="2"/>
            <w:tcBorders>
              <w:top w:val="single" w:sz="4" w:space="0" w:color="auto"/>
              <w:left w:val="single" w:sz="4" w:space="0" w:color="auto"/>
              <w:bottom w:val="single" w:sz="4" w:space="0" w:color="auto"/>
              <w:right w:val="single" w:sz="4" w:space="0" w:color="auto"/>
            </w:tcBorders>
            <w:noWrap/>
          </w:tcPr>
          <w:p w14:paraId="1552C63B" w14:textId="77777777" w:rsidR="009647D5" w:rsidRDefault="009647D5" w:rsidP="007175ED">
            <w:pPr>
              <w:rPr>
                <w:rFonts w:ascii="Calibri" w:hAnsi="Calibri" w:cs="Calibri"/>
                <w:color w:val="000000"/>
                <w:lang w:eastAsia="en-GB"/>
              </w:rPr>
            </w:pPr>
          </w:p>
          <w:p w14:paraId="238B765D" w14:textId="77777777" w:rsidR="009647D5" w:rsidRDefault="009647D5" w:rsidP="007175ED">
            <w:pPr>
              <w:rPr>
                <w:rFonts w:ascii="Calibri" w:hAnsi="Calibri" w:cs="Calibri"/>
                <w:color w:val="000000"/>
                <w:lang w:eastAsia="en-GB"/>
              </w:rPr>
            </w:pPr>
          </w:p>
        </w:tc>
      </w:tr>
      <w:tr w:rsidR="009647D5" w14:paraId="1C1C0836" w14:textId="77777777" w:rsidTr="007175ED">
        <w:trPr>
          <w:trHeight w:val="315"/>
        </w:trPr>
        <w:tc>
          <w:tcPr>
            <w:tcW w:w="1838" w:type="dxa"/>
            <w:tcBorders>
              <w:top w:val="single" w:sz="4" w:space="0" w:color="auto"/>
              <w:left w:val="single" w:sz="4" w:space="0" w:color="auto"/>
              <w:bottom w:val="single" w:sz="4" w:space="0" w:color="auto"/>
              <w:right w:val="single" w:sz="4" w:space="0" w:color="auto"/>
            </w:tcBorders>
            <w:noWrap/>
          </w:tcPr>
          <w:p w14:paraId="54177088" w14:textId="77777777" w:rsidR="009647D5" w:rsidRDefault="009647D5" w:rsidP="007175ED">
            <w:pPr>
              <w:rPr>
                <w:rFonts w:ascii="Calibri" w:hAnsi="Calibri" w:cs="Calibri"/>
                <w:color w:val="000000"/>
                <w:lang w:eastAsia="en-GB"/>
              </w:rPr>
            </w:pPr>
            <w:r>
              <w:rPr>
                <w:rFonts w:ascii="Calibri" w:hAnsi="Calibri" w:cs="Calibri"/>
                <w:color w:val="000000"/>
                <w:lang w:eastAsia="en-GB"/>
              </w:rPr>
              <w:t>Please explain why you are raising this query</w:t>
            </w:r>
          </w:p>
          <w:p w14:paraId="2244F942" w14:textId="77777777" w:rsidR="009647D5" w:rsidRDefault="009647D5" w:rsidP="007175ED">
            <w:pPr>
              <w:rPr>
                <w:rFonts w:ascii="Calibri" w:hAnsi="Calibri" w:cs="Calibri"/>
                <w:color w:val="000000"/>
                <w:lang w:eastAsia="en-GB"/>
              </w:rPr>
            </w:pPr>
          </w:p>
          <w:p w14:paraId="4B1B2960" w14:textId="77777777" w:rsidR="009647D5" w:rsidRDefault="009647D5" w:rsidP="007175ED">
            <w:pPr>
              <w:rPr>
                <w:rFonts w:ascii="Calibri" w:hAnsi="Calibri" w:cs="Calibri"/>
                <w:color w:val="000000"/>
                <w:lang w:eastAsia="en-GB"/>
              </w:rPr>
            </w:pPr>
          </w:p>
          <w:p w14:paraId="6C0F1DE4" w14:textId="77777777" w:rsidR="009647D5" w:rsidRDefault="009647D5" w:rsidP="007175ED">
            <w:pPr>
              <w:rPr>
                <w:rFonts w:ascii="Calibri" w:hAnsi="Calibri" w:cs="Calibri"/>
                <w:color w:val="000000"/>
                <w:lang w:eastAsia="en-GB"/>
              </w:rPr>
            </w:pPr>
          </w:p>
        </w:tc>
        <w:tc>
          <w:tcPr>
            <w:tcW w:w="7131" w:type="dxa"/>
            <w:gridSpan w:val="2"/>
            <w:tcBorders>
              <w:top w:val="single" w:sz="4" w:space="0" w:color="auto"/>
              <w:left w:val="single" w:sz="4" w:space="0" w:color="auto"/>
              <w:bottom w:val="single" w:sz="4" w:space="0" w:color="auto"/>
              <w:right w:val="single" w:sz="4" w:space="0" w:color="auto"/>
            </w:tcBorders>
            <w:noWrap/>
            <w:hideMark/>
          </w:tcPr>
          <w:p w14:paraId="1AFAA1C0" w14:textId="77777777" w:rsidR="009647D5" w:rsidRDefault="009647D5" w:rsidP="007175ED">
            <w:pPr>
              <w:rPr>
                <w:rFonts w:ascii="Calibri" w:hAnsi="Calibri" w:cs="Calibri"/>
                <w:color w:val="000000"/>
                <w:lang w:eastAsia="en-GB"/>
              </w:rPr>
            </w:pPr>
          </w:p>
        </w:tc>
      </w:tr>
      <w:tr w:rsidR="009647D5" w14:paraId="7C6F8B78" w14:textId="77777777" w:rsidTr="007175ED">
        <w:trPr>
          <w:trHeight w:val="315"/>
        </w:trPr>
        <w:tc>
          <w:tcPr>
            <w:tcW w:w="1838" w:type="dxa"/>
            <w:tcBorders>
              <w:top w:val="single" w:sz="4" w:space="0" w:color="auto"/>
              <w:left w:val="single" w:sz="4" w:space="0" w:color="auto"/>
              <w:bottom w:val="single" w:sz="4" w:space="0" w:color="auto"/>
              <w:right w:val="single" w:sz="4" w:space="0" w:color="auto"/>
            </w:tcBorders>
            <w:noWrap/>
            <w:hideMark/>
          </w:tcPr>
          <w:p w14:paraId="7A73C1B3" w14:textId="77777777" w:rsidR="009647D5" w:rsidRDefault="009647D5" w:rsidP="007175ED">
            <w:pPr>
              <w:rPr>
                <w:rFonts w:ascii="Calibri" w:hAnsi="Calibri" w:cs="Calibri"/>
                <w:color w:val="000000"/>
                <w:lang w:eastAsia="en-GB"/>
              </w:rPr>
            </w:pPr>
            <w:r>
              <w:rPr>
                <w:rFonts w:ascii="Calibri" w:hAnsi="Calibri" w:cs="Calibri"/>
                <w:color w:val="000000"/>
                <w:lang w:eastAsia="en-GB"/>
              </w:rPr>
              <w:t>Declaration</w:t>
            </w:r>
          </w:p>
        </w:tc>
        <w:tc>
          <w:tcPr>
            <w:tcW w:w="7131" w:type="dxa"/>
            <w:gridSpan w:val="2"/>
            <w:tcBorders>
              <w:top w:val="single" w:sz="4" w:space="0" w:color="auto"/>
              <w:left w:val="single" w:sz="4" w:space="0" w:color="auto"/>
              <w:bottom w:val="single" w:sz="4" w:space="0" w:color="auto"/>
              <w:right w:val="single" w:sz="4" w:space="0" w:color="auto"/>
            </w:tcBorders>
            <w:noWrap/>
            <w:hideMark/>
          </w:tcPr>
          <w:p w14:paraId="45DAF82C" w14:textId="77777777" w:rsidR="009647D5" w:rsidRDefault="009647D5" w:rsidP="007175ED">
            <w:pPr>
              <w:rPr>
                <w:rFonts w:ascii="Calibri" w:hAnsi="Calibri" w:cs="Calibri"/>
                <w:color w:val="000000"/>
                <w:lang w:eastAsia="en-GB"/>
              </w:rPr>
            </w:pPr>
            <w:r>
              <w:rPr>
                <w:rFonts w:ascii="Calibri" w:hAnsi="Calibri" w:cs="Calibri"/>
                <w:color w:val="000000"/>
                <w:lang w:eastAsia="en-GB"/>
              </w:rPr>
              <w:t>I confirm that all information included in the above form is true and up-to-date to the best of my knowledge.</w:t>
            </w:r>
          </w:p>
        </w:tc>
      </w:tr>
      <w:tr w:rsidR="009647D5" w14:paraId="158A3B15" w14:textId="77777777" w:rsidTr="007175ED">
        <w:trPr>
          <w:trHeight w:val="315"/>
        </w:trPr>
        <w:tc>
          <w:tcPr>
            <w:tcW w:w="1838" w:type="dxa"/>
            <w:tcBorders>
              <w:top w:val="single" w:sz="4" w:space="0" w:color="auto"/>
              <w:left w:val="single" w:sz="4" w:space="0" w:color="auto"/>
              <w:bottom w:val="single" w:sz="4" w:space="0" w:color="auto"/>
              <w:right w:val="single" w:sz="4" w:space="0" w:color="auto"/>
            </w:tcBorders>
            <w:noWrap/>
            <w:hideMark/>
          </w:tcPr>
          <w:p w14:paraId="5E46727A" w14:textId="77777777" w:rsidR="009647D5" w:rsidRDefault="009647D5" w:rsidP="007175ED">
            <w:pPr>
              <w:rPr>
                <w:rFonts w:ascii="Calibri" w:hAnsi="Calibri" w:cs="Calibri"/>
                <w:color w:val="000000"/>
                <w:lang w:eastAsia="en-GB"/>
              </w:rPr>
            </w:pPr>
            <w:r>
              <w:rPr>
                <w:rFonts w:ascii="Calibri" w:hAnsi="Calibri" w:cs="Calibri"/>
                <w:color w:val="000000"/>
                <w:lang w:eastAsia="en-GB"/>
              </w:rPr>
              <w:t>Signed</w:t>
            </w:r>
          </w:p>
        </w:tc>
        <w:tc>
          <w:tcPr>
            <w:tcW w:w="7131" w:type="dxa"/>
            <w:gridSpan w:val="2"/>
            <w:tcBorders>
              <w:top w:val="single" w:sz="4" w:space="0" w:color="auto"/>
              <w:left w:val="single" w:sz="4" w:space="0" w:color="auto"/>
              <w:bottom w:val="single" w:sz="4" w:space="0" w:color="auto"/>
              <w:right w:val="single" w:sz="4" w:space="0" w:color="auto"/>
            </w:tcBorders>
            <w:noWrap/>
          </w:tcPr>
          <w:p w14:paraId="4FA2A423" w14:textId="77777777" w:rsidR="009647D5" w:rsidRDefault="009647D5" w:rsidP="007175ED">
            <w:pPr>
              <w:rPr>
                <w:rFonts w:ascii="Calibri" w:hAnsi="Calibri" w:cs="Calibri"/>
                <w:color w:val="000000"/>
                <w:lang w:eastAsia="en-GB"/>
              </w:rPr>
            </w:pPr>
          </w:p>
          <w:p w14:paraId="2D7FA92F" w14:textId="77777777" w:rsidR="009647D5" w:rsidRDefault="009647D5" w:rsidP="007175ED">
            <w:pPr>
              <w:rPr>
                <w:rFonts w:ascii="Calibri" w:hAnsi="Calibri" w:cs="Calibri"/>
                <w:color w:val="000000"/>
                <w:lang w:eastAsia="en-GB"/>
              </w:rPr>
            </w:pPr>
          </w:p>
        </w:tc>
      </w:tr>
      <w:tr w:rsidR="009647D5" w14:paraId="72E4E50D" w14:textId="77777777" w:rsidTr="007175ED">
        <w:trPr>
          <w:trHeight w:val="315"/>
        </w:trPr>
        <w:tc>
          <w:tcPr>
            <w:tcW w:w="1838" w:type="dxa"/>
            <w:tcBorders>
              <w:top w:val="single" w:sz="4" w:space="0" w:color="auto"/>
              <w:left w:val="single" w:sz="4" w:space="0" w:color="auto"/>
              <w:bottom w:val="single" w:sz="4" w:space="0" w:color="auto"/>
              <w:right w:val="single" w:sz="4" w:space="0" w:color="auto"/>
            </w:tcBorders>
            <w:noWrap/>
            <w:hideMark/>
          </w:tcPr>
          <w:p w14:paraId="73094149" w14:textId="77777777" w:rsidR="009647D5" w:rsidRDefault="009647D5" w:rsidP="007175ED">
            <w:pPr>
              <w:rPr>
                <w:rFonts w:ascii="Calibri" w:hAnsi="Calibri" w:cs="Calibri"/>
                <w:color w:val="000000"/>
                <w:lang w:eastAsia="en-GB"/>
              </w:rPr>
            </w:pPr>
            <w:r>
              <w:rPr>
                <w:rFonts w:ascii="Calibri" w:hAnsi="Calibri" w:cs="Calibri"/>
                <w:color w:val="000000"/>
                <w:lang w:eastAsia="en-GB"/>
              </w:rPr>
              <w:t>Print Name</w:t>
            </w:r>
          </w:p>
        </w:tc>
        <w:tc>
          <w:tcPr>
            <w:tcW w:w="7131" w:type="dxa"/>
            <w:gridSpan w:val="2"/>
            <w:tcBorders>
              <w:top w:val="single" w:sz="4" w:space="0" w:color="auto"/>
              <w:left w:val="single" w:sz="4" w:space="0" w:color="auto"/>
              <w:bottom w:val="single" w:sz="4" w:space="0" w:color="auto"/>
              <w:right w:val="single" w:sz="4" w:space="0" w:color="auto"/>
            </w:tcBorders>
            <w:noWrap/>
          </w:tcPr>
          <w:p w14:paraId="451A7140" w14:textId="77777777" w:rsidR="009647D5" w:rsidRDefault="009647D5" w:rsidP="007175ED">
            <w:pPr>
              <w:rPr>
                <w:rFonts w:ascii="Calibri" w:hAnsi="Calibri" w:cs="Calibri"/>
                <w:color w:val="000000"/>
                <w:lang w:eastAsia="en-GB"/>
              </w:rPr>
            </w:pPr>
          </w:p>
          <w:p w14:paraId="2277751A" w14:textId="77777777" w:rsidR="009647D5" w:rsidRDefault="009647D5" w:rsidP="007175ED">
            <w:pPr>
              <w:rPr>
                <w:rFonts w:ascii="Calibri" w:hAnsi="Calibri" w:cs="Calibri"/>
                <w:color w:val="000000"/>
                <w:lang w:eastAsia="en-GB"/>
              </w:rPr>
            </w:pPr>
          </w:p>
          <w:p w14:paraId="5BD4198C" w14:textId="77777777" w:rsidR="009647D5" w:rsidRDefault="009647D5" w:rsidP="007175ED">
            <w:pPr>
              <w:rPr>
                <w:rFonts w:ascii="Calibri" w:hAnsi="Calibri" w:cs="Calibri"/>
                <w:color w:val="000000"/>
                <w:lang w:eastAsia="en-GB"/>
              </w:rPr>
            </w:pPr>
          </w:p>
        </w:tc>
      </w:tr>
    </w:tbl>
    <w:p w14:paraId="29AE058A" w14:textId="18CD8F86" w:rsidR="009647D5" w:rsidRPr="009647D5" w:rsidRDefault="009647D5">
      <w:pPr>
        <w:rPr>
          <w:rFonts w:cs="Arial"/>
        </w:rPr>
      </w:pPr>
    </w:p>
    <w:sectPr w:rsidR="009647D5" w:rsidRPr="00964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602AF70"/>
    <w:lvl w:ilvl="0">
      <w:start w:val="1"/>
      <w:numFmt w:val="decimal"/>
      <w:pStyle w:val="Heading1"/>
      <w:lvlText w:val="%1."/>
      <w:legacy w:legacy="1" w:legacySpace="288" w:legacyIndent="720"/>
      <w:lvlJc w:val="left"/>
      <w:rPr>
        <w:b/>
      </w:rPr>
    </w:lvl>
    <w:lvl w:ilvl="1">
      <w:start w:val="1"/>
      <w:numFmt w:val="decimal"/>
      <w:pStyle w:val="Heading2"/>
      <w:lvlText w:val="%1.%2"/>
      <w:legacy w:legacy="1" w:legacySpace="284" w:legacyIndent="720"/>
      <w:lvlJc w:val="left"/>
      <w:rPr>
        <w:b/>
      </w:rPr>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9937537"/>
    <w:multiLevelType w:val="hybridMultilevel"/>
    <w:tmpl w:val="3664F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E76642"/>
    <w:multiLevelType w:val="hybridMultilevel"/>
    <w:tmpl w:val="C3BEFCDE"/>
    <w:lvl w:ilvl="0" w:tplc="67627F8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9833EA"/>
    <w:multiLevelType w:val="hybridMultilevel"/>
    <w:tmpl w:val="B9FA4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C7561F"/>
    <w:multiLevelType w:val="hybridMultilevel"/>
    <w:tmpl w:val="9D5A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4194E"/>
    <w:multiLevelType w:val="hybridMultilevel"/>
    <w:tmpl w:val="16ECABC2"/>
    <w:lvl w:ilvl="0" w:tplc="6A4A352E">
      <w:start w:val="1"/>
      <w:numFmt w:val="bullet"/>
      <w:lvlText w:val=""/>
      <w:lvlJc w:val="left"/>
      <w:pPr>
        <w:ind w:left="720" w:hanging="360"/>
      </w:pPr>
      <w:rPr>
        <w:rFonts w:ascii="Segoe MDL2 Assets" w:hAnsi="Segoe MDL2 Asse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17"/>
    <w:rsid w:val="00027D11"/>
    <w:rsid w:val="001247C8"/>
    <w:rsid w:val="00164956"/>
    <w:rsid w:val="001E0488"/>
    <w:rsid w:val="00225317"/>
    <w:rsid w:val="00247B41"/>
    <w:rsid w:val="002A291B"/>
    <w:rsid w:val="002D00BF"/>
    <w:rsid w:val="00341296"/>
    <w:rsid w:val="003842DB"/>
    <w:rsid w:val="0039265E"/>
    <w:rsid w:val="0039343A"/>
    <w:rsid w:val="004555BC"/>
    <w:rsid w:val="00466826"/>
    <w:rsid w:val="004D783D"/>
    <w:rsid w:val="004E330F"/>
    <w:rsid w:val="004F764D"/>
    <w:rsid w:val="00500DEF"/>
    <w:rsid w:val="00515352"/>
    <w:rsid w:val="00551818"/>
    <w:rsid w:val="005A73B2"/>
    <w:rsid w:val="005B23CD"/>
    <w:rsid w:val="005D2217"/>
    <w:rsid w:val="005D7605"/>
    <w:rsid w:val="00600BDF"/>
    <w:rsid w:val="00713823"/>
    <w:rsid w:val="0077795F"/>
    <w:rsid w:val="007A56E7"/>
    <w:rsid w:val="00834E0A"/>
    <w:rsid w:val="00964408"/>
    <w:rsid w:val="009647D5"/>
    <w:rsid w:val="009B7A10"/>
    <w:rsid w:val="00A2419A"/>
    <w:rsid w:val="00A56534"/>
    <w:rsid w:val="00A67B5F"/>
    <w:rsid w:val="00A93405"/>
    <w:rsid w:val="00AA3859"/>
    <w:rsid w:val="00B2525A"/>
    <w:rsid w:val="00B86E08"/>
    <w:rsid w:val="00BF1F12"/>
    <w:rsid w:val="00C34FFB"/>
    <w:rsid w:val="00C43029"/>
    <w:rsid w:val="00C71693"/>
    <w:rsid w:val="00C75799"/>
    <w:rsid w:val="00CB5C41"/>
    <w:rsid w:val="00CE7F23"/>
    <w:rsid w:val="00D07EAD"/>
    <w:rsid w:val="00D45AE0"/>
    <w:rsid w:val="00D6230A"/>
    <w:rsid w:val="00DA7B97"/>
    <w:rsid w:val="00DB69E5"/>
    <w:rsid w:val="00DE1DA4"/>
    <w:rsid w:val="00E628E3"/>
    <w:rsid w:val="00E65309"/>
    <w:rsid w:val="00EA0846"/>
    <w:rsid w:val="00F10749"/>
    <w:rsid w:val="00F55714"/>
    <w:rsid w:val="00F81D33"/>
    <w:rsid w:val="00FD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69ED"/>
  <w15:chartTrackingRefBased/>
  <w15:docId w15:val="{7494CAE5-C15B-417A-80E0-65FA81B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2A291B"/>
    <w:pPr>
      <w:numPr>
        <w:numId w:val="1"/>
      </w:numPr>
      <w:spacing w:after="0" w:line="240" w:lineRule="auto"/>
      <w:outlineLvl w:val="0"/>
    </w:pPr>
    <w:rPr>
      <w:rFonts w:ascii="Arial" w:eastAsia="Times New Roman" w:hAnsi="Arial" w:cs="Times New Roman"/>
      <w:kern w:val="24"/>
      <w:sz w:val="24"/>
      <w:szCs w:val="20"/>
    </w:rPr>
  </w:style>
  <w:style w:type="paragraph" w:styleId="Heading2">
    <w:name w:val="heading 2"/>
    <w:aliases w:val="Outline2"/>
    <w:basedOn w:val="Normal"/>
    <w:next w:val="Normal"/>
    <w:link w:val="Heading2Char"/>
    <w:qFormat/>
    <w:rsid w:val="002A291B"/>
    <w:pPr>
      <w:numPr>
        <w:ilvl w:val="1"/>
        <w:numId w:val="1"/>
      </w:numPr>
      <w:spacing w:after="0" w:line="240" w:lineRule="auto"/>
      <w:outlineLvl w:val="1"/>
    </w:pPr>
    <w:rPr>
      <w:rFonts w:ascii="Arial" w:eastAsia="Times New Roman" w:hAnsi="Arial" w:cs="Times New Roman"/>
      <w:kern w:val="24"/>
      <w:sz w:val="24"/>
      <w:szCs w:val="20"/>
    </w:rPr>
  </w:style>
  <w:style w:type="paragraph" w:styleId="Heading3">
    <w:name w:val="heading 3"/>
    <w:aliases w:val="Outline3"/>
    <w:basedOn w:val="Normal"/>
    <w:next w:val="Normal"/>
    <w:link w:val="Heading3Char"/>
    <w:qFormat/>
    <w:rsid w:val="002A291B"/>
    <w:pPr>
      <w:numPr>
        <w:ilvl w:val="2"/>
        <w:numId w:val="1"/>
      </w:numPr>
      <w:spacing w:after="0" w:line="240" w:lineRule="auto"/>
      <w:outlineLvl w:val="2"/>
    </w:pPr>
    <w:rPr>
      <w:rFonts w:ascii="Arial" w:eastAsia="Times New Roman" w:hAnsi="Arial"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91B"/>
    <w:rPr>
      <w:color w:val="0563C1" w:themeColor="hyperlink"/>
      <w:u w:val="single"/>
    </w:rPr>
  </w:style>
  <w:style w:type="character" w:customStyle="1" w:styleId="Heading1Char">
    <w:name w:val="Heading 1 Char"/>
    <w:aliases w:val="Outline1 Char"/>
    <w:basedOn w:val="DefaultParagraphFont"/>
    <w:link w:val="Heading1"/>
    <w:rsid w:val="002A291B"/>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2A291B"/>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2A291B"/>
    <w:rPr>
      <w:rFonts w:ascii="Arial" w:eastAsia="Times New Roman" w:hAnsi="Arial" w:cs="Times New Roman"/>
      <w:kern w:val="24"/>
      <w:sz w:val="24"/>
      <w:szCs w:val="20"/>
    </w:rPr>
  </w:style>
  <w:style w:type="paragraph" w:styleId="ListParagraph">
    <w:name w:val="List Paragraph"/>
    <w:aliases w:val="Dot pt,No Spacing1,List Paragraph Char Char Char,Indicator Text,Numbered Para 1,List Paragraph1,Bullet Points,MAIN CONTENT,Bullet 1,List Paragraph11,List Paragraph12,F5 List Paragraph,Colorful List - Accent 11,Bullet Style,OBC Bullet,L,B"/>
    <w:basedOn w:val="Normal"/>
    <w:link w:val="ListParagraphChar"/>
    <w:uiPriority w:val="34"/>
    <w:qFormat/>
    <w:rsid w:val="002A291B"/>
    <w:pPr>
      <w:spacing w:after="0" w:line="240" w:lineRule="auto"/>
      <w:ind w:left="720"/>
      <w:contextualSpacing/>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2A291B"/>
    <w:rPr>
      <w:sz w:val="16"/>
      <w:szCs w:val="16"/>
    </w:rPr>
  </w:style>
  <w:style w:type="paragraph" w:styleId="CommentText">
    <w:name w:val="annotation text"/>
    <w:basedOn w:val="Normal"/>
    <w:link w:val="CommentTextChar"/>
    <w:uiPriority w:val="99"/>
    <w:semiHidden/>
    <w:unhideWhenUsed/>
    <w:rsid w:val="002A291B"/>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2A291B"/>
    <w:rPr>
      <w:rFonts w:ascii="Arial" w:eastAsia="Times New Roman" w:hAnsi="Arial" w:cs="Times New Roman"/>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L Char"/>
    <w:link w:val="ListParagraph"/>
    <w:uiPriority w:val="34"/>
    <w:qFormat/>
    <w:locked/>
    <w:rsid w:val="002A291B"/>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A2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91B"/>
    <w:rPr>
      <w:rFonts w:ascii="Segoe UI" w:hAnsi="Segoe UI" w:cs="Segoe UI"/>
      <w:sz w:val="18"/>
      <w:szCs w:val="18"/>
    </w:rPr>
  </w:style>
  <w:style w:type="character" w:styleId="UnresolvedMention">
    <w:name w:val="Unresolved Mention"/>
    <w:basedOn w:val="DefaultParagraphFont"/>
    <w:uiPriority w:val="99"/>
    <w:semiHidden/>
    <w:unhideWhenUsed/>
    <w:rsid w:val="002A291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E330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E330F"/>
    <w:rPr>
      <w:rFonts w:ascii="Arial" w:eastAsia="Times New Roman" w:hAnsi="Arial" w:cs="Times New Roman"/>
      <w:b/>
      <w:bCs/>
      <w:sz w:val="20"/>
      <w:szCs w:val="20"/>
    </w:rPr>
  </w:style>
  <w:style w:type="table" w:styleId="TableGrid">
    <w:name w:val="Table Grid"/>
    <w:basedOn w:val="TableNormal"/>
    <w:uiPriority w:val="39"/>
    <w:rsid w:val="009647D5"/>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6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4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cialcare500@gov.sco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F092A-33AF-460E-A946-2BE850B7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Claire1 Wallace</dc:creator>
  <cp:keywords/>
  <dc:description/>
  <cp:lastModifiedBy>Baxter, Colin</cp:lastModifiedBy>
  <cp:revision>2</cp:revision>
  <dcterms:created xsi:type="dcterms:W3CDTF">2021-04-01T16:20:00Z</dcterms:created>
  <dcterms:modified xsi:type="dcterms:W3CDTF">2021-04-01T16:20:00Z</dcterms:modified>
</cp:coreProperties>
</file>